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390B" w14:textId="77777777" w:rsidR="00076A05" w:rsidRPr="00326C6D" w:rsidRDefault="00076A05" w:rsidP="00326C6D">
      <w:pPr>
        <w:spacing w:line="480" w:lineRule="auto"/>
        <w:rPr>
          <w:rFonts w:ascii="Times New Roman" w:hAnsi="Times New Roman" w:cs="Times New Roman"/>
          <w:sz w:val="24"/>
          <w:szCs w:val="24"/>
        </w:rPr>
      </w:pPr>
    </w:p>
    <w:p w14:paraId="17C21A03" w14:textId="77777777" w:rsidR="00076A05" w:rsidRPr="00326C6D" w:rsidRDefault="00076A05" w:rsidP="00326C6D">
      <w:pPr>
        <w:spacing w:line="480" w:lineRule="auto"/>
        <w:rPr>
          <w:rFonts w:ascii="Times New Roman" w:hAnsi="Times New Roman" w:cs="Times New Roman"/>
          <w:sz w:val="24"/>
          <w:szCs w:val="24"/>
        </w:rPr>
      </w:pPr>
    </w:p>
    <w:p w14:paraId="0C6CB5B7" w14:textId="65F438B8" w:rsidR="00076A05" w:rsidRPr="00326C6D" w:rsidRDefault="00076A05" w:rsidP="00326C6D">
      <w:pPr>
        <w:spacing w:line="480" w:lineRule="auto"/>
        <w:rPr>
          <w:rFonts w:ascii="Times New Roman" w:hAnsi="Times New Roman" w:cs="Times New Roman"/>
          <w:sz w:val="24"/>
          <w:szCs w:val="24"/>
        </w:rPr>
      </w:pPr>
    </w:p>
    <w:p w14:paraId="4183F20A" w14:textId="77777777" w:rsidR="00076A05" w:rsidRPr="00326C6D" w:rsidRDefault="00076A05" w:rsidP="00326C6D">
      <w:pPr>
        <w:spacing w:line="480" w:lineRule="auto"/>
        <w:rPr>
          <w:rFonts w:ascii="Times New Roman" w:hAnsi="Times New Roman" w:cs="Times New Roman"/>
          <w:sz w:val="24"/>
          <w:szCs w:val="24"/>
        </w:rPr>
      </w:pPr>
    </w:p>
    <w:p w14:paraId="7DE94B30" w14:textId="2C31189D" w:rsidR="001E3977" w:rsidRPr="00326C6D" w:rsidRDefault="004B4BF2" w:rsidP="00326C6D">
      <w:pPr>
        <w:spacing w:line="480" w:lineRule="auto"/>
        <w:jc w:val="center"/>
        <w:rPr>
          <w:rFonts w:ascii="Times New Roman" w:hAnsi="Times New Roman" w:cs="Times New Roman"/>
          <w:b/>
          <w:sz w:val="24"/>
          <w:szCs w:val="24"/>
        </w:rPr>
      </w:pPr>
      <w:r w:rsidRPr="00326C6D">
        <w:rPr>
          <w:rFonts w:ascii="Times New Roman" w:hAnsi="Times New Roman" w:cs="Times New Roman"/>
          <w:b/>
          <w:sz w:val="24"/>
          <w:szCs w:val="24"/>
        </w:rPr>
        <w:t>Implementation of EFL Peer Feedback</w:t>
      </w:r>
      <w:r w:rsidR="00FF77CB" w:rsidRPr="00326C6D">
        <w:rPr>
          <w:rFonts w:ascii="Times New Roman" w:hAnsi="Times New Roman" w:cs="Times New Roman"/>
          <w:b/>
          <w:sz w:val="24"/>
          <w:szCs w:val="24"/>
        </w:rPr>
        <w:t xml:space="preserve"> in EFL Classroom</w:t>
      </w:r>
    </w:p>
    <w:p w14:paraId="79F65D4E" w14:textId="77777777" w:rsidR="00076A05" w:rsidRPr="00326C6D" w:rsidRDefault="00076A05" w:rsidP="00326C6D">
      <w:pPr>
        <w:spacing w:line="480" w:lineRule="auto"/>
        <w:jc w:val="center"/>
        <w:rPr>
          <w:rFonts w:ascii="Times New Roman" w:hAnsi="Times New Roman" w:cs="Times New Roman"/>
          <w:sz w:val="24"/>
          <w:szCs w:val="24"/>
        </w:rPr>
      </w:pPr>
    </w:p>
    <w:p w14:paraId="7B6676B0" w14:textId="77777777" w:rsidR="00076A05" w:rsidRPr="00326C6D" w:rsidRDefault="00076A05" w:rsidP="00326C6D">
      <w:pPr>
        <w:spacing w:line="480" w:lineRule="auto"/>
        <w:jc w:val="center"/>
        <w:rPr>
          <w:rFonts w:ascii="Times New Roman" w:hAnsi="Times New Roman" w:cs="Times New Roman"/>
          <w:sz w:val="24"/>
          <w:szCs w:val="24"/>
        </w:rPr>
      </w:pPr>
    </w:p>
    <w:p w14:paraId="22399B48" w14:textId="77777777" w:rsidR="001E3977" w:rsidRPr="00326C6D" w:rsidRDefault="004B4BF2" w:rsidP="00326C6D">
      <w:pPr>
        <w:spacing w:line="480" w:lineRule="auto"/>
        <w:rPr>
          <w:rFonts w:ascii="Times New Roman" w:hAnsi="Times New Roman" w:cs="Times New Roman"/>
          <w:sz w:val="24"/>
          <w:szCs w:val="24"/>
        </w:rPr>
      </w:pPr>
      <w:r w:rsidRPr="00326C6D">
        <w:rPr>
          <w:rFonts w:ascii="Times New Roman" w:hAnsi="Times New Roman" w:cs="Times New Roman"/>
          <w:sz w:val="24"/>
          <w:szCs w:val="24"/>
        </w:rPr>
        <w:br w:type="page"/>
      </w:r>
    </w:p>
    <w:p w14:paraId="768AFC3A" w14:textId="5D9B55E7" w:rsidR="00491CE7" w:rsidRPr="00326C6D" w:rsidRDefault="00491CE7" w:rsidP="00326C6D">
      <w:pPr>
        <w:spacing w:line="480" w:lineRule="auto"/>
        <w:jc w:val="center"/>
        <w:rPr>
          <w:rFonts w:ascii="Times New Roman" w:hAnsi="Times New Roman" w:cs="Times New Roman"/>
          <w:b/>
          <w:sz w:val="24"/>
          <w:szCs w:val="24"/>
        </w:rPr>
      </w:pPr>
      <w:r w:rsidRPr="00326C6D">
        <w:rPr>
          <w:rFonts w:ascii="Times New Roman" w:hAnsi="Times New Roman" w:cs="Times New Roman"/>
          <w:b/>
          <w:sz w:val="24"/>
          <w:szCs w:val="24"/>
        </w:rPr>
        <w:lastRenderedPageBreak/>
        <w:t>Chapter 1: Introduction</w:t>
      </w:r>
    </w:p>
    <w:p w14:paraId="4BCDF4BF" w14:textId="50D7DBA7" w:rsidR="00E72F95" w:rsidRPr="00326C6D" w:rsidRDefault="008F182B"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In the educational context, most exams, whether testing a student’s foreign language abilities or other educational skills, often rely on the student's writing skills to measure their knowledge. Despite this</w:t>
      </w:r>
      <w:r w:rsidR="00DB3A85" w:rsidRPr="00326C6D">
        <w:rPr>
          <w:rFonts w:ascii="Times New Roman" w:hAnsi="Times New Roman" w:cs="Times New Roman"/>
          <w:sz w:val="24"/>
          <w:szCs w:val="24"/>
        </w:rPr>
        <w:t xml:space="preserve">, writing receives relatively limited attention in the educational system, which may impact its overall development. </w:t>
      </w:r>
      <w:r w:rsidR="00FB6F1A" w:rsidRPr="00326C6D">
        <w:rPr>
          <w:rFonts w:ascii="Times New Roman" w:hAnsi="Times New Roman" w:cs="Times New Roman"/>
          <w:sz w:val="24"/>
          <w:szCs w:val="24"/>
        </w:rPr>
        <w:t>Writing</w:t>
      </w:r>
      <w:r w:rsidR="004B4BF2" w:rsidRPr="00326C6D">
        <w:rPr>
          <w:rFonts w:ascii="Times New Roman" w:hAnsi="Times New Roman" w:cs="Times New Roman"/>
          <w:sz w:val="24"/>
          <w:szCs w:val="24"/>
        </w:rPr>
        <w:t xml:space="preserve"> effectively is </w:t>
      </w:r>
      <w:r w:rsidR="00EF43FD" w:rsidRPr="00326C6D">
        <w:rPr>
          <w:rFonts w:ascii="Times New Roman" w:hAnsi="Times New Roman" w:cs="Times New Roman"/>
          <w:sz w:val="24"/>
          <w:szCs w:val="24"/>
        </w:rPr>
        <w:t>crucial to</w:t>
      </w:r>
      <w:r w:rsidR="004B4BF2" w:rsidRPr="00326C6D">
        <w:rPr>
          <w:rFonts w:ascii="Times New Roman" w:hAnsi="Times New Roman" w:cs="Times New Roman"/>
          <w:sz w:val="24"/>
          <w:szCs w:val="24"/>
        </w:rPr>
        <w:t xml:space="preserve"> acquiring and mastering English as a Foreign Language (EFL)</w:t>
      </w:r>
      <w:r w:rsidRPr="00326C6D">
        <w:rPr>
          <w:rFonts w:ascii="Times New Roman" w:hAnsi="Times New Roman" w:cs="Times New Roman"/>
          <w:sz w:val="24"/>
          <w:szCs w:val="24"/>
        </w:rPr>
        <w:t xml:space="preserve"> (Nguyen, 2016)</w:t>
      </w:r>
      <w:r w:rsidR="004B4BF2" w:rsidRPr="00326C6D">
        <w:rPr>
          <w:rFonts w:ascii="Times New Roman" w:hAnsi="Times New Roman" w:cs="Times New Roman"/>
          <w:sz w:val="24"/>
          <w:szCs w:val="24"/>
        </w:rPr>
        <w:t>. Eff</w:t>
      </w:r>
      <w:r w:rsidR="00E72F95" w:rsidRPr="00326C6D">
        <w:rPr>
          <w:rFonts w:ascii="Times New Roman" w:hAnsi="Times New Roman" w:cs="Times New Roman"/>
          <w:sz w:val="24"/>
          <w:szCs w:val="24"/>
        </w:rPr>
        <w:t>ective</w:t>
      </w:r>
      <w:r w:rsidR="004B4BF2" w:rsidRPr="00326C6D">
        <w:rPr>
          <w:rFonts w:ascii="Times New Roman" w:hAnsi="Times New Roman" w:cs="Times New Roman"/>
          <w:sz w:val="24"/>
          <w:szCs w:val="24"/>
        </w:rPr>
        <w:t xml:space="preserve"> writing </w:t>
      </w:r>
      <w:r w:rsidR="00E72F95" w:rsidRPr="00326C6D">
        <w:rPr>
          <w:rFonts w:ascii="Times New Roman" w:hAnsi="Times New Roman" w:cs="Times New Roman"/>
          <w:sz w:val="24"/>
          <w:szCs w:val="24"/>
        </w:rPr>
        <w:t>not only aids</w:t>
      </w:r>
      <w:r w:rsidR="004B4BF2" w:rsidRPr="00326C6D">
        <w:rPr>
          <w:rFonts w:ascii="Times New Roman" w:hAnsi="Times New Roman" w:cs="Times New Roman"/>
          <w:sz w:val="24"/>
          <w:szCs w:val="24"/>
        </w:rPr>
        <w:t xml:space="preserve"> communication </w:t>
      </w:r>
      <w:r w:rsidR="00E72F95" w:rsidRPr="00326C6D">
        <w:rPr>
          <w:rFonts w:ascii="Times New Roman" w:hAnsi="Times New Roman" w:cs="Times New Roman"/>
          <w:sz w:val="24"/>
          <w:szCs w:val="24"/>
        </w:rPr>
        <w:t>but also</w:t>
      </w:r>
      <w:r w:rsidR="004B4BF2" w:rsidRPr="00326C6D">
        <w:rPr>
          <w:rFonts w:ascii="Times New Roman" w:hAnsi="Times New Roman" w:cs="Times New Roman"/>
          <w:sz w:val="24"/>
          <w:szCs w:val="24"/>
        </w:rPr>
        <w:t xml:space="preserve"> nurtures critical thinking and analytical skills. </w:t>
      </w:r>
      <w:r w:rsidR="00414A7C" w:rsidRPr="00326C6D">
        <w:rPr>
          <w:rFonts w:ascii="Times New Roman" w:hAnsi="Times New Roman" w:cs="Times New Roman"/>
          <w:sz w:val="24"/>
          <w:szCs w:val="24"/>
        </w:rPr>
        <w:t>Historically, t</w:t>
      </w:r>
      <w:r w:rsidR="004B4BF2" w:rsidRPr="00326C6D">
        <w:rPr>
          <w:rFonts w:ascii="Times New Roman" w:hAnsi="Times New Roman" w:cs="Times New Roman"/>
          <w:sz w:val="24"/>
          <w:szCs w:val="24"/>
        </w:rPr>
        <w:t xml:space="preserve">he examination and instruction of </w:t>
      </w:r>
      <w:r w:rsidR="00414A7C" w:rsidRPr="00326C6D">
        <w:rPr>
          <w:rFonts w:ascii="Times New Roman" w:hAnsi="Times New Roman" w:cs="Times New Roman"/>
          <w:sz w:val="24"/>
          <w:szCs w:val="24"/>
        </w:rPr>
        <w:t>EFL writing have</w:t>
      </w:r>
      <w:r w:rsidR="004B4BF2" w:rsidRPr="00326C6D">
        <w:rPr>
          <w:rFonts w:ascii="Times New Roman" w:hAnsi="Times New Roman" w:cs="Times New Roman"/>
          <w:sz w:val="24"/>
          <w:szCs w:val="24"/>
        </w:rPr>
        <w:t xml:space="preserve"> experienced notable changes, progressing from relative unfamiliarity to </w:t>
      </w:r>
      <w:r w:rsidR="00E72F95" w:rsidRPr="00326C6D">
        <w:rPr>
          <w:rFonts w:ascii="Times New Roman" w:hAnsi="Times New Roman" w:cs="Times New Roman"/>
          <w:sz w:val="24"/>
          <w:szCs w:val="24"/>
        </w:rPr>
        <w:t xml:space="preserve">becoming central in </w:t>
      </w:r>
      <w:r w:rsidR="00447551" w:rsidRPr="00326C6D">
        <w:rPr>
          <w:rFonts w:ascii="Times New Roman" w:hAnsi="Times New Roman" w:cs="Times New Roman"/>
          <w:sz w:val="24"/>
          <w:szCs w:val="24"/>
        </w:rPr>
        <w:t xml:space="preserve">modern language </w:t>
      </w:r>
      <w:r w:rsidR="00E72F95" w:rsidRPr="00326C6D">
        <w:rPr>
          <w:rFonts w:ascii="Times New Roman" w:hAnsi="Times New Roman" w:cs="Times New Roman"/>
          <w:sz w:val="24"/>
          <w:szCs w:val="24"/>
        </w:rPr>
        <w:t>training</w:t>
      </w:r>
      <w:r w:rsidRPr="00326C6D">
        <w:rPr>
          <w:rFonts w:ascii="Times New Roman" w:hAnsi="Times New Roman" w:cs="Times New Roman"/>
          <w:sz w:val="24"/>
          <w:szCs w:val="24"/>
        </w:rPr>
        <w:t xml:space="preserve"> (Howard &amp; Smith, 2014)</w:t>
      </w:r>
      <w:r w:rsidR="00447551" w:rsidRPr="00326C6D">
        <w:rPr>
          <w:rFonts w:ascii="Times New Roman" w:hAnsi="Times New Roman" w:cs="Times New Roman"/>
          <w:sz w:val="24"/>
          <w:szCs w:val="24"/>
        </w:rPr>
        <w:t>.</w:t>
      </w:r>
      <w:r w:rsidR="008B41FD" w:rsidRPr="00326C6D">
        <w:rPr>
          <w:rFonts w:ascii="Times New Roman" w:hAnsi="Times New Roman" w:cs="Times New Roman"/>
          <w:sz w:val="24"/>
          <w:szCs w:val="24"/>
        </w:rPr>
        <w:t xml:space="preserve"> I</w:t>
      </w:r>
      <w:r w:rsidR="00DB3A85" w:rsidRPr="00326C6D">
        <w:rPr>
          <w:rFonts w:ascii="Times New Roman" w:hAnsi="Times New Roman" w:cs="Times New Roman"/>
          <w:sz w:val="24"/>
          <w:szCs w:val="24"/>
        </w:rPr>
        <w:t xml:space="preserve">nitially, language learning </w:t>
      </w:r>
      <w:r w:rsidR="0006449D" w:rsidRPr="00326C6D">
        <w:rPr>
          <w:rFonts w:ascii="Times New Roman" w:hAnsi="Times New Roman" w:cs="Times New Roman"/>
          <w:sz w:val="24"/>
          <w:szCs w:val="24"/>
        </w:rPr>
        <w:t>focused</w:t>
      </w:r>
      <w:r w:rsidR="00DB3A85" w:rsidRPr="00326C6D">
        <w:rPr>
          <w:rFonts w:ascii="Times New Roman" w:hAnsi="Times New Roman" w:cs="Times New Roman"/>
          <w:sz w:val="24"/>
          <w:szCs w:val="24"/>
        </w:rPr>
        <w:t xml:space="preserve"> on spoken fluency and understanding of written texts, with minimal emphasis on developing writing abilities.</w:t>
      </w:r>
      <w:r w:rsidR="008B41FD" w:rsidRPr="00326C6D">
        <w:rPr>
          <w:rFonts w:ascii="Times New Roman" w:hAnsi="Times New Roman" w:cs="Times New Roman"/>
          <w:sz w:val="24"/>
          <w:szCs w:val="24"/>
        </w:rPr>
        <w:t xml:space="preserve"> </w:t>
      </w:r>
      <w:r w:rsidR="004B4BF2" w:rsidRPr="00326C6D">
        <w:rPr>
          <w:rFonts w:ascii="Times New Roman" w:hAnsi="Times New Roman" w:cs="Times New Roman"/>
          <w:sz w:val="24"/>
          <w:szCs w:val="24"/>
        </w:rPr>
        <w:t>This method originated from an assumption that writing in a different language</w:t>
      </w:r>
      <w:r w:rsidR="00E72F95" w:rsidRPr="00326C6D">
        <w:rPr>
          <w:rFonts w:ascii="Times New Roman" w:hAnsi="Times New Roman" w:cs="Times New Roman"/>
          <w:sz w:val="24"/>
          <w:szCs w:val="24"/>
        </w:rPr>
        <w:t xml:space="preserve"> could be seen as complementary to verbal abilities</w:t>
      </w:r>
      <w:r w:rsidRPr="00326C6D">
        <w:rPr>
          <w:rFonts w:ascii="Times New Roman" w:hAnsi="Times New Roman" w:cs="Times New Roman"/>
          <w:sz w:val="24"/>
          <w:szCs w:val="24"/>
        </w:rPr>
        <w:t xml:space="preserve"> (Huang, 2022; </w:t>
      </w:r>
      <w:r w:rsidRPr="00326C6D">
        <w:rPr>
          <w:rFonts w:ascii="Times New Roman" w:hAnsi="Times New Roman" w:cs="Times New Roman"/>
          <w:sz w:val="24"/>
          <w:szCs w:val="24"/>
          <w:shd w:val="clear" w:color="auto" w:fill="FFFFFF"/>
        </w:rPr>
        <w:t>Lee et al., 2016</w:t>
      </w:r>
      <w:r w:rsidRPr="00326C6D">
        <w:rPr>
          <w:rFonts w:ascii="Times New Roman" w:hAnsi="Times New Roman" w:cs="Times New Roman"/>
          <w:sz w:val="24"/>
          <w:szCs w:val="24"/>
        </w:rPr>
        <w:t>).</w:t>
      </w:r>
      <w:r w:rsidR="004B4BF2" w:rsidRPr="00326C6D">
        <w:rPr>
          <w:rFonts w:ascii="Times New Roman" w:hAnsi="Times New Roman" w:cs="Times New Roman"/>
          <w:sz w:val="24"/>
          <w:szCs w:val="24"/>
        </w:rPr>
        <w:t xml:space="preserve"> </w:t>
      </w:r>
      <w:r w:rsidR="00E72F95" w:rsidRPr="00326C6D">
        <w:rPr>
          <w:rFonts w:ascii="Times New Roman" w:hAnsi="Times New Roman" w:cs="Times New Roman"/>
          <w:sz w:val="24"/>
          <w:szCs w:val="24"/>
        </w:rPr>
        <w:t>Nevertheless, with English’s developing importance in the world throughout the second half of this century, EFL writing found reality. In addition, globalization and subsequent societal changes have heightened the need for proficient written English (Howatt &amp; Smith, 2014)</w:t>
      </w:r>
      <w:r w:rsidR="004B4BF2" w:rsidRPr="00326C6D">
        <w:rPr>
          <w:rFonts w:ascii="Times New Roman" w:hAnsi="Times New Roman" w:cs="Times New Roman"/>
          <w:sz w:val="24"/>
          <w:szCs w:val="24"/>
        </w:rPr>
        <w:t xml:space="preserve">. </w:t>
      </w:r>
    </w:p>
    <w:p w14:paraId="078EC254" w14:textId="356A1CA9" w:rsidR="00FB6F1A" w:rsidRPr="00326C6D" w:rsidRDefault="004B4BF2"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As a result, teachers and scholars started to reassess and broaden their </w:t>
      </w:r>
      <w:r w:rsidR="00F129E9" w:rsidRPr="00326C6D">
        <w:rPr>
          <w:rFonts w:ascii="Times New Roman" w:hAnsi="Times New Roman" w:cs="Times New Roman"/>
          <w:sz w:val="24"/>
          <w:szCs w:val="24"/>
        </w:rPr>
        <w:t>methods</w:t>
      </w:r>
      <w:r w:rsidRPr="00326C6D">
        <w:rPr>
          <w:rFonts w:ascii="Times New Roman" w:hAnsi="Times New Roman" w:cs="Times New Roman"/>
          <w:sz w:val="24"/>
          <w:szCs w:val="24"/>
        </w:rPr>
        <w:t xml:space="preserve"> </w:t>
      </w:r>
      <w:r w:rsidR="00577B39" w:rsidRPr="00326C6D">
        <w:rPr>
          <w:rFonts w:ascii="Times New Roman" w:hAnsi="Times New Roman" w:cs="Times New Roman"/>
          <w:sz w:val="24"/>
          <w:szCs w:val="24"/>
        </w:rPr>
        <w:t>of</w:t>
      </w:r>
      <w:r w:rsidRPr="00326C6D">
        <w:rPr>
          <w:rFonts w:ascii="Times New Roman" w:hAnsi="Times New Roman" w:cs="Times New Roman"/>
          <w:sz w:val="24"/>
          <w:szCs w:val="24"/>
        </w:rPr>
        <w:t xml:space="preserve"> teaching </w:t>
      </w:r>
      <w:r w:rsidR="00F129E9" w:rsidRPr="00326C6D">
        <w:rPr>
          <w:rFonts w:ascii="Times New Roman" w:hAnsi="Times New Roman" w:cs="Times New Roman"/>
          <w:sz w:val="24"/>
          <w:szCs w:val="24"/>
        </w:rPr>
        <w:t>EFL</w:t>
      </w:r>
      <w:r w:rsidR="00447551" w:rsidRPr="00326C6D">
        <w:rPr>
          <w:rFonts w:ascii="Times New Roman" w:hAnsi="Times New Roman" w:cs="Times New Roman"/>
          <w:sz w:val="24"/>
          <w:szCs w:val="24"/>
        </w:rPr>
        <w:t xml:space="preserve"> writing. </w:t>
      </w:r>
      <w:r w:rsidR="0009503C" w:rsidRPr="00326C6D">
        <w:rPr>
          <w:rFonts w:ascii="Times New Roman" w:hAnsi="Times New Roman" w:cs="Times New Roman"/>
          <w:sz w:val="24"/>
          <w:szCs w:val="24"/>
        </w:rPr>
        <w:t xml:space="preserve">Research into EFL </w:t>
      </w:r>
      <w:r w:rsidRPr="00326C6D">
        <w:rPr>
          <w:rFonts w:ascii="Times New Roman" w:hAnsi="Times New Roman" w:cs="Times New Roman"/>
          <w:sz w:val="24"/>
          <w:szCs w:val="24"/>
        </w:rPr>
        <w:t>writing instruction started to thrive, examining various methods, techniques, and evaluat</w:t>
      </w:r>
      <w:r w:rsidR="00577B39" w:rsidRPr="00326C6D">
        <w:rPr>
          <w:rFonts w:ascii="Times New Roman" w:hAnsi="Times New Roman" w:cs="Times New Roman"/>
          <w:sz w:val="24"/>
          <w:szCs w:val="24"/>
        </w:rPr>
        <w:t xml:space="preserve">ion measures. </w:t>
      </w:r>
      <w:r w:rsidRPr="00326C6D">
        <w:rPr>
          <w:rFonts w:ascii="Times New Roman" w:hAnsi="Times New Roman" w:cs="Times New Roman"/>
          <w:sz w:val="24"/>
          <w:szCs w:val="24"/>
        </w:rPr>
        <w:t xml:space="preserve">The focus on </w:t>
      </w:r>
      <w:r w:rsidR="00414A7C" w:rsidRPr="00326C6D">
        <w:rPr>
          <w:rFonts w:ascii="Times New Roman" w:hAnsi="Times New Roman" w:cs="Times New Roman"/>
          <w:sz w:val="24"/>
          <w:szCs w:val="24"/>
        </w:rPr>
        <w:t>EFL</w:t>
      </w:r>
      <w:r w:rsidRPr="00326C6D">
        <w:rPr>
          <w:rFonts w:ascii="Times New Roman" w:hAnsi="Times New Roman" w:cs="Times New Roman"/>
          <w:sz w:val="24"/>
          <w:szCs w:val="24"/>
        </w:rPr>
        <w:t xml:space="preserve"> writing has become even more pronounced in the modern age. The emergence of digital technologies, internet communication, and worldwide collaboration has emphasized the importance of proficient</w:t>
      </w:r>
      <w:r w:rsidR="00A9764F" w:rsidRPr="00326C6D">
        <w:rPr>
          <w:rFonts w:ascii="Times New Roman" w:hAnsi="Times New Roman" w:cs="Times New Roman"/>
          <w:sz w:val="24"/>
          <w:szCs w:val="24"/>
        </w:rPr>
        <w:t xml:space="preserve"> </w:t>
      </w:r>
      <w:r w:rsidRPr="00326C6D">
        <w:rPr>
          <w:rFonts w:ascii="Times New Roman" w:hAnsi="Times New Roman" w:cs="Times New Roman"/>
          <w:sz w:val="24"/>
          <w:szCs w:val="24"/>
        </w:rPr>
        <w:t xml:space="preserve">writing abilities. Studies in this domain have evolved to address a broad spectrum of concerns, encompassing writing evaluation and input </w:t>
      </w:r>
      <w:r w:rsidR="00577B39" w:rsidRPr="00326C6D">
        <w:rPr>
          <w:rFonts w:ascii="Times New Roman" w:hAnsi="Times New Roman" w:cs="Times New Roman"/>
          <w:sz w:val="24"/>
          <w:szCs w:val="24"/>
        </w:rPr>
        <w:t>on</w:t>
      </w:r>
      <w:r w:rsidRPr="00326C6D">
        <w:rPr>
          <w:rFonts w:ascii="Times New Roman" w:hAnsi="Times New Roman" w:cs="Times New Roman"/>
          <w:sz w:val="24"/>
          <w:szCs w:val="24"/>
        </w:rPr>
        <w:t xml:space="preserve"> the influence of customs on writing methodologies</w:t>
      </w:r>
      <w:r w:rsidR="00447551" w:rsidRPr="00326C6D">
        <w:rPr>
          <w:rFonts w:ascii="Times New Roman" w:hAnsi="Times New Roman" w:cs="Times New Roman"/>
          <w:sz w:val="24"/>
          <w:szCs w:val="24"/>
        </w:rPr>
        <w:t xml:space="preserve"> (Howatt &amp; </w:t>
      </w:r>
      <w:r w:rsidR="00447551" w:rsidRPr="00326C6D">
        <w:rPr>
          <w:rFonts w:ascii="Times New Roman" w:hAnsi="Times New Roman" w:cs="Times New Roman"/>
          <w:sz w:val="24"/>
          <w:szCs w:val="24"/>
        </w:rPr>
        <w:lastRenderedPageBreak/>
        <w:t>Smith, 2014)</w:t>
      </w:r>
      <w:r w:rsidRPr="00326C6D">
        <w:rPr>
          <w:rFonts w:ascii="Times New Roman" w:hAnsi="Times New Roman" w:cs="Times New Roman"/>
          <w:sz w:val="24"/>
          <w:szCs w:val="24"/>
        </w:rPr>
        <w:t>. Recently, an instructional approach that has gained signific</w:t>
      </w:r>
      <w:r w:rsidR="00B12931" w:rsidRPr="00326C6D">
        <w:rPr>
          <w:rFonts w:ascii="Times New Roman" w:hAnsi="Times New Roman" w:cs="Times New Roman"/>
          <w:sz w:val="24"/>
          <w:szCs w:val="24"/>
        </w:rPr>
        <w:t>ant acknowledgment and garnered attention</w:t>
      </w:r>
      <w:r w:rsidRPr="00326C6D">
        <w:rPr>
          <w:rFonts w:ascii="Times New Roman" w:hAnsi="Times New Roman" w:cs="Times New Roman"/>
          <w:sz w:val="24"/>
          <w:szCs w:val="24"/>
        </w:rPr>
        <w:t xml:space="preserve"> in </w:t>
      </w:r>
      <w:r w:rsidR="00A9764F" w:rsidRPr="00326C6D">
        <w:rPr>
          <w:rFonts w:ascii="Times New Roman" w:hAnsi="Times New Roman" w:cs="Times New Roman"/>
          <w:sz w:val="24"/>
          <w:szCs w:val="24"/>
        </w:rPr>
        <w:t>EFL</w:t>
      </w:r>
      <w:r w:rsidRPr="00326C6D">
        <w:rPr>
          <w:rFonts w:ascii="Times New Roman" w:hAnsi="Times New Roman" w:cs="Times New Roman"/>
          <w:sz w:val="24"/>
          <w:szCs w:val="24"/>
        </w:rPr>
        <w:t xml:space="preserve"> writing situations is th</w:t>
      </w:r>
      <w:r w:rsidR="00A81DB3" w:rsidRPr="00326C6D">
        <w:rPr>
          <w:rFonts w:ascii="Times New Roman" w:hAnsi="Times New Roman" w:cs="Times New Roman"/>
          <w:sz w:val="24"/>
          <w:szCs w:val="24"/>
        </w:rPr>
        <w:t xml:space="preserve">e utilization of peer feedback. </w:t>
      </w:r>
      <w:r w:rsidR="008F182B" w:rsidRPr="00326C6D">
        <w:rPr>
          <w:rFonts w:ascii="Times New Roman" w:hAnsi="Times New Roman" w:cs="Times New Roman"/>
          <w:sz w:val="24"/>
          <w:szCs w:val="24"/>
        </w:rPr>
        <w:t>Peer feedback strategy, also known as</w:t>
      </w:r>
      <w:r w:rsidR="00696C4F" w:rsidRPr="00326C6D">
        <w:rPr>
          <w:rFonts w:ascii="Times New Roman" w:hAnsi="Times New Roman" w:cs="Times New Roman"/>
          <w:sz w:val="24"/>
          <w:szCs w:val="24"/>
        </w:rPr>
        <w:t xml:space="preserve"> peer review, is the learning process whereby the student is allowed to review another student's</w:t>
      </w:r>
      <w:r w:rsidR="008F182B" w:rsidRPr="00326C6D">
        <w:rPr>
          <w:rFonts w:ascii="Times New Roman" w:hAnsi="Times New Roman" w:cs="Times New Roman"/>
          <w:sz w:val="24"/>
          <w:szCs w:val="24"/>
        </w:rPr>
        <w:t xml:space="preserve"> written work and offer feedback</w:t>
      </w:r>
      <w:r w:rsidR="00DB3A85" w:rsidRPr="00326C6D">
        <w:rPr>
          <w:rFonts w:ascii="Times New Roman" w:hAnsi="Times New Roman" w:cs="Times New Roman"/>
          <w:sz w:val="24"/>
          <w:szCs w:val="24"/>
        </w:rPr>
        <w:t xml:space="preserve"> (</w:t>
      </w:r>
      <w:r w:rsidR="00DB3A85" w:rsidRPr="00326C6D">
        <w:rPr>
          <w:rFonts w:ascii="Times New Roman" w:hAnsi="Times New Roman" w:cs="Times New Roman"/>
          <w:sz w:val="24"/>
          <w:szCs w:val="24"/>
          <w:shd w:val="clear" w:color="auto" w:fill="FFFFFF"/>
        </w:rPr>
        <w:t xml:space="preserve">Liu &amp; Carless, 2006). </w:t>
      </w:r>
      <w:r w:rsidR="008F182B" w:rsidRPr="00326C6D">
        <w:rPr>
          <w:rFonts w:ascii="Times New Roman" w:hAnsi="Times New Roman" w:cs="Times New Roman"/>
          <w:sz w:val="24"/>
          <w:szCs w:val="24"/>
        </w:rPr>
        <w:t xml:space="preserve">Thereafter, students are asked to revise their work based on received feedback. </w:t>
      </w:r>
    </w:p>
    <w:p w14:paraId="7924761E" w14:textId="2DFC6DD2" w:rsidR="00C649FB" w:rsidRPr="00326C6D" w:rsidRDefault="00FB6F1A"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In this research study, I embarked on a design intervention process. In this crucial step, I established </w:t>
      </w:r>
      <w:r w:rsidR="00652B19" w:rsidRPr="00326C6D">
        <w:rPr>
          <w:rFonts w:ascii="Times New Roman" w:hAnsi="Times New Roman" w:cs="Times New Roman"/>
          <w:sz w:val="24"/>
          <w:szCs w:val="24"/>
        </w:rPr>
        <w:t xml:space="preserve">a </w:t>
      </w:r>
      <w:r w:rsidRPr="00326C6D">
        <w:rPr>
          <w:rFonts w:ascii="Times New Roman" w:hAnsi="Times New Roman" w:cs="Times New Roman"/>
          <w:sz w:val="24"/>
          <w:szCs w:val="24"/>
        </w:rPr>
        <w:t>clear objective based on the issues identified during the problem exploration stage. Various potential interventions were considered, each aiming to achieve the set goal. Recognizing the need for expert guidance, I consulted the school's principal, who formerly served as a pedagogical supervisor for languages. Her extensive knowledge and expertise in this area, combined with evidence from relevant literature, were invaluable in selecting the most appropriate strategies to implement in the subsequent phases of the research.</w:t>
      </w:r>
    </w:p>
    <w:p w14:paraId="7FC86D5C" w14:textId="7B164D0E" w:rsidR="00FB6F1A" w:rsidRPr="00326C6D" w:rsidRDefault="00122E42"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The present study aims</w:t>
      </w:r>
      <w:r w:rsidR="00FB6F1A" w:rsidRPr="00326C6D">
        <w:rPr>
          <w:rFonts w:ascii="Times New Roman" w:hAnsi="Times New Roman" w:cs="Times New Roman"/>
          <w:sz w:val="24"/>
          <w:szCs w:val="24"/>
        </w:rPr>
        <w:t xml:space="preserve"> to understand whether peer feedback improves Belgian students’ writing skills. It aims to assess the efficiency of peer feedback as a teaching technique in EFL and determine the extent of student involvement in the peer feedback process. The following research questions are designed to guide our research investigation:</w:t>
      </w:r>
    </w:p>
    <w:p w14:paraId="06D44D38" w14:textId="5114FADD" w:rsidR="00C649FB" w:rsidRPr="00326C6D" w:rsidRDefault="004B4BF2" w:rsidP="00326C6D">
      <w:pPr>
        <w:pStyle w:val="ListParagraph"/>
        <w:numPr>
          <w:ilvl w:val="0"/>
          <w:numId w:val="1"/>
        </w:numPr>
        <w:spacing w:line="480" w:lineRule="auto"/>
        <w:rPr>
          <w:rFonts w:ascii="Times New Roman" w:hAnsi="Times New Roman" w:cs="Times New Roman"/>
          <w:sz w:val="24"/>
          <w:szCs w:val="24"/>
        </w:rPr>
      </w:pPr>
      <w:r w:rsidRPr="00326C6D">
        <w:rPr>
          <w:rFonts w:ascii="Times New Roman" w:hAnsi="Times New Roman" w:cs="Times New Roman"/>
          <w:sz w:val="24"/>
          <w:szCs w:val="24"/>
        </w:rPr>
        <w:t xml:space="preserve">What are the </w:t>
      </w:r>
      <w:r w:rsidR="00285979" w:rsidRPr="00326C6D">
        <w:rPr>
          <w:rFonts w:ascii="Times New Roman" w:hAnsi="Times New Roman" w:cs="Times New Roman"/>
          <w:sz w:val="24"/>
          <w:szCs w:val="24"/>
        </w:rPr>
        <w:t xml:space="preserve">impacts of implementing EFL </w:t>
      </w:r>
      <w:r w:rsidR="00414A7C" w:rsidRPr="00326C6D">
        <w:rPr>
          <w:rFonts w:ascii="Times New Roman" w:hAnsi="Times New Roman" w:cs="Times New Roman"/>
          <w:sz w:val="24"/>
          <w:szCs w:val="24"/>
        </w:rPr>
        <w:t xml:space="preserve">peer </w:t>
      </w:r>
      <w:r w:rsidR="00285979" w:rsidRPr="00326C6D">
        <w:rPr>
          <w:rFonts w:ascii="Times New Roman" w:hAnsi="Times New Roman" w:cs="Times New Roman"/>
          <w:sz w:val="24"/>
          <w:szCs w:val="24"/>
        </w:rPr>
        <w:t xml:space="preserve">feedback within </w:t>
      </w:r>
      <w:r w:rsidR="00414A7C" w:rsidRPr="00326C6D">
        <w:rPr>
          <w:rFonts w:ascii="Times New Roman" w:hAnsi="Times New Roman" w:cs="Times New Roman"/>
          <w:sz w:val="24"/>
          <w:szCs w:val="24"/>
        </w:rPr>
        <w:t>educational settings</w:t>
      </w:r>
      <w:r w:rsidRPr="00326C6D">
        <w:rPr>
          <w:rFonts w:ascii="Times New Roman" w:hAnsi="Times New Roman" w:cs="Times New Roman"/>
          <w:sz w:val="24"/>
          <w:szCs w:val="24"/>
        </w:rPr>
        <w:t xml:space="preserve">? </w:t>
      </w:r>
    </w:p>
    <w:p w14:paraId="19A31B9D" w14:textId="77777777" w:rsidR="00C649FB" w:rsidRPr="00326C6D" w:rsidRDefault="004B4BF2" w:rsidP="00326C6D">
      <w:pPr>
        <w:spacing w:line="480" w:lineRule="auto"/>
        <w:rPr>
          <w:rFonts w:ascii="Times New Roman" w:hAnsi="Times New Roman" w:cs="Times New Roman"/>
          <w:sz w:val="24"/>
          <w:szCs w:val="24"/>
        </w:rPr>
      </w:pPr>
      <w:r w:rsidRPr="00326C6D">
        <w:rPr>
          <w:rFonts w:ascii="Times New Roman" w:hAnsi="Times New Roman" w:cs="Times New Roman"/>
          <w:sz w:val="24"/>
          <w:szCs w:val="24"/>
        </w:rPr>
        <w:t xml:space="preserve">Research </w:t>
      </w:r>
      <w:r w:rsidR="00752368" w:rsidRPr="00326C6D">
        <w:rPr>
          <w:rFonts w:ascii="Times New Roman" w:hAnsi="Times New Roman" w:cs="Times New Roman"/>
          <w:sz w:val="24"/>
          <w:szCs w:val="24"/>
        </w:rPr>
        <w:t>sub-questions</w:t>
      </w:r>
      <w:r w:rsidRPr="00326C6D">
        <w:rPr>
          <w:rFonts w:ascii="Times New Roman" w:hAnsi="Times New Roman" w:cs="Times New Roman"/>
          <w:sz w:val="24"/>
          <w:szCs w:val="24"/>
        </w:rPr>
        <w:t xml:space="preserve"> are:</w:t>
      </w:r>
    </w:p>
    <w:p w14:paraId="21670757" w14:textId="64C788FB" w:rsidR="00C649FB" w:rsidRPr="00326C6D" w:rsidRDefault="004B4BF2" w:rsidP="00326C6D">
      <w:pPr>
        <w:pStyle w:val="ListParagraph"/>
        <w:numPr>
          <w:ilvl w:val="0"/>
          <w:numId w:val="2"/>
        </w:numPr>
        <w:spacing w:line="480" w:lineRule="auto"/>
        <w:rPr>
          <w:rFonts w:ascii="Times New Roman" w:hAnsi="Times New Roman" w:cs="Times New Roman"/>
          <w:sz w:val="24"/>
          <w:szCs w:val="24"/>
        </w:rPr>
      </w:pPr>
      <w:r w:rsidRPr="00326C6D">
        <w:rPr>
          <w:rFonts w:ascii="Times New Roman" w:hAnsi="Times New Roman" w:cs="Times New Roman"/>
          <w:sz w:val="24"/>
          <w:szCs w:val="24"/>
        </w:rPr>
        <w:t xml:space="preserve">How can EFL teachers </w:t>
      </w:r>
      <w:r w:rsidR="00414A7C" w:rsidRPr="00326C6D">
        <w:rPr>
          <w:rFonts w:ascii="Times New Roman" w:hAnsi="Times New Roman" w:cs="Times New Roman"/>
          <w:sz w:val="24"/>
          <w:szCs w:val="24"/>
        </w:rPr>
        <w:t>integrate peer feedback effectively in EFL instruction</w:t>
      </w:r>
      <w:r w:rsidRPr="00326C6D">
        <w:rPr>
          <w:rFonts w:ascii="Times New Roman" w:hAnsi="Times New Roman" w:cs="Times New Roman"/>
          <w:sz w:val="24"/>
          <w:szCs w:val="24"/>
        </w:rPr>
        <w:t>?</w:t>
      </w:r>
    </w:p>
    <w:p w14:paraId="08915C04" w14:textId="7263BD80" w:rsidR="00C649FB" w:rsidRPr="00326C6D" w:rsidRDefault="004B4BF2" w:rsidP="00326C6D">
      <w:pPr>
        <w:pStyle w:val="ListParagraph"/>
        <w:numPr>
          <w:ilvl w:val="0"/>
          <w:numId w:val="2"/>
        </w:numPr>
        <w:spacing w:line="480" w:lineRule="auto"/>
        <w:rPr>
          <w:rFonts w:ascii="Times New Roman" w:hAnsi="Times New Roman" w:cs="Times New Roman"/>
          <w:sz w:val="24"/>
          <w:szCs w:val="24"/>
        </w:rPr>
      </w:pPr>
      <w:r w:rsidRPr="00326C6D">
        <w:rPr>
          <w:rFonts w:ascii="Times New Roman" w:hAnsi="Times New Roman" w:cs="Times New Roman"/>
          <w:sz w:val="24"/>
          <w:szCs w:val="24"/>
        </w:rPr>
        <w:t>What influence do</w:t>
      </w:r>
      <w:r w:rsidR="00811235" w:rsidRPr="00326C6D">
        <w:rPr>
          <w:rFonts w:ascii="Times New Roman" w:hAnsi="Times New Roman" w:cs="Times New Roman"/>
          <w:sz w:val="24"/>
          <w:szCs w:val="24"/>
        </w:rPr>
        <w:t xml:space="preserve"> </w:t>
      </w:r>
      <w:r w:rsidRPr="00326C6D">
        <w:rPr>
          <w:rFonts w:ascii="Times New Roman" w:hAnsi="Times New Roman" w:cs="Times New Roman"/>
          <w:sz w:val="24"/>
          <w:szCs w:val="24"/>
        </w:rPr>
        <w:t xml:space="preserve">the various </w:t>
      </w:r>
      <w:r w:rsidR="0067678E" w:rsidRPr="00326C6D">
        <w:rPr>
          <w:rFonts w:ascii="Times New Roman" w:hAnsi="Times New Roman" w:cs="Times New Roman"/>
          <w:sz w:val="24"/>
          <w:szCs w:val="24"/>
        </w:rPr>
        <w:t>proficiency levels</w:t>
      </w:r>
      <w:r w:rsidRPr="00326C6D">
        <w:rPr>
          <w:rFonts w:ascii="Times New Roman" w:hAnsi="Times New Roman" w:cs="Times New Roman"/>
          <w:sz w:val="24"/>
          <w:szCs w:val="24"/>
        </w:rPr>
        <w:t xml:space="preserve"> among</w:t>
      </w:r>
      <w:r w:rsidR="0067678E" w:rsidRPr="00326C6D">
        <w:rPr>
          <w:rFonts w:ascii="Times New Roman" w:hAnsi="Times New Roman" w:cs="Times New Roman"/>
          <w:sz w:val="24"/>
          <w:szCs w:val="24"/>
        </w:rPr>
        <w:t xml:space="preserve"> </w:t>
      </w:r>
      <w:r w:rsidR="000313E3" w:rsidRPr="00326C6D">
        <w:rPr>
          <w:rFonts w:ascii="Times New Roman" w:hAnsi="Times New Roman" w:cs="Times New Roman"/>
          <w:sz w:val="24"/>
          <w:szCs w:val="24"/>
        </w:rPr>
        <w:t>peer’s</w:t>
      </w:r>
      <w:r w:rsidRPr="00326C6D">
        <w:rPr>
          <w:rFonts w:ascii="Times New Roman" w:hAnsi="Times New Roman" w:cs="Times New Roman"/>
          <w:sz w:val="24"/>
          <w:szCs w:val="24"/>
        </w:rPr>
        <w:t xml:space="preserve"> influe</w:t>
      </w:r>
      <w:r w:rsidR="00656F23" w:rsidRPr="00326C6D">
        <w:rPr>
          <w:rFonts w:ascii="Times New Roman" w:hAnsi="Times New Roman" w:cs="Times New Roman"/>
          <w:sz w:val="24"/>
          <w:szCs w:val="24"/>
        </w:rPr>
        <w:t xml:space="preserve">nce feedback </w:t>
      </w:r>
      <w:r w:rsidRPr="00326C6D">
        <w:rPr>
          <w:rFonts w:ascii="Times New Roman" w:hAnsi="Times New Roman" w:cs="Times New Roman"/>
          <w:sz w:val="24"/>
          <w:szCs w:val="24"/>
        </w:rPr>
        <w:t>efficacy?</w:t>
      </w:r>
    </w:p>
    <w:p w14:paraId="4B83BCE6" w14:textId="3B44764F" w:rsidR="0066198C" w:rsidRPr="00326C6D" w:rsidRDefault="004B4BF2" w:rsidP="00326C6D">
      <w:pPr>
        <w:pStyle w:val="ListParagraph"/>
        <w:numPr>
          <w:ilvl w:val="0"/>
          <w:numId w:val="2"/>
        </w:numPr>
        <w:spacing w:line="480" w:lineRule="auto"/>
        <w:rPr>
          <w:rFonts w:ascii="Times New Roman" w:hAnsi="Times New Roman" w:cs="Times New Roman"/>
          <w:sz w:val="24"/>
          <w:szCs w:val="24"/>
        </w:rPr>
      </w:pPr>
      <w:r w:rsidRPr="00326C6D">
        <w:rPr>
          <w:rFonts w:ascii="Times New Roman" w:hAnsi="Times New Roman" w:cs="Times New Roman"/>
          <w:sz w:val="24"/>
          <w:szCs w:val="24"/>
        </w:rPr>
        <w:t xml:space="preserve">To what extent does EFL peer feedback </w:t>
      </w:r>
      <w:r w:rsidR="00414A7C" w:rsidRPr="00326C6D">
        <w:rPr>
          <w:rFonts w:ascii="Times New Roman" w:hAnsi="Times New Roman" w:cs="Times New Roman"/>
          <w:sz w:val="24"/>
          <w:szCs w:val="24"/>
        </w:rPr>
        <w:t>improve</w:t>
      </w:r>
      <w:r w:rsidR="00CA3F84" w:rsidRPr="00326C6D">
        <w:rPr>
          <w:rFonts w:ascii="Times New Roman" w:hAnsi="Times New Roman" w:cs="Times New Roman"/>
          <w:sz w:val="24"/>
          <w:szCs w:val="24"/>
        </w:rPr>
        <w:t xml:space="preserve"> </w:t>
      </w:r>
      <w:r w:rsidRPr="00326C6D">
        <w:rPr>
          <w:rFonts w:ascii="Times New Roman" w:hAnsi="Times New Roman" w:cs="Times New Roman"/>
          <w:sz w:val="24"/>
          <w:szCs w:val="24"/>
        </w:rPr>
        <w:t>independent writing skills?</w:t>
      </w:r>
    </w:p>
    <w:p w14:paraId="17F2AD48" w14:textId="7DB299FD" w:rsidR="00F46705" w:rsidRPr="00326C6D" w:rsidRDefault="004B4BF2"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lastRenderedPageBreak/>
        <w:t>The research hypothesizes that organized implementation of peer feedback</w:t>
      </w:r>
      <w:r w:rsidR="00A9764F" w:rsidRPr="00326C6D">
        <w:rPr>
          <w:rFonts w:ascii="Times New Roman" w:hAnsi="Times New Roman" w:cs="Times New Roman"/>
          <w:sz w:val="24"/>
          <w:szCs w:val="24"/>
        </w:rPr>
        <w:t xml:space="preserve"> </w:t>
      </w:r>
      <w:r w:rsidRPr="00326C6D">
        <w:rPr>
          <w:rFonts w:ascii="Times New Roman" w:hAnsi="Times New Roman" w:cs="Times New Roman"/>
          <w:sz w:val="24"/>
          <w:szCs w:val="24"/>
        </w:rPr>
        <w:t xml:space="preserve">in a classroom focused on </w:t>
      </w:r>
      <w:r w:rsidR="00A9764F" w:rsidRPr="00326C6D">
        <w:rPr>
          <w:rFonts w:ascii="Times New Roman" w:hAnsi="Times New Roman" w:cs="Times New Roman"/>
          <w:sz w:val="24"/>
          <w:szCs w:val="24"/>
        </w:rPr>
        <w:t>EFL</w:t>
      </w:r>
      <w:r w:rsidRPr="00326C6D">
        <w:rPr>
          <w:rFonts w:ascii="Times New Roman" w:hAnsi="Times New Roman" w:cs="Times New Roman"/>
          <w:sz w:val="24"/>
          <w:szCs w:val="24"/>
        </w:rPr>
        <w:t xml:space="preserve"> writing</w:t>
      </w:r>
      <w:r w:rsidR="00A9764F" w:rsidRPr="00326C6D">
        <w:rPr>
          <w:rFonts w:ascii="Times New Roman" w:hAnsi="Times New Roman" w:cs="Times New Roman"/>
          <w:sz w:val="24"/>
          <w:szCs w:val="24"/>
        </w:rPr>
        <w:t xml:space="preserve"> </w:t>
      </w:r>
      <w:r w:rsidRPr="00326C6D">
        <w:rPr>
          <w:rFonts w:ascii="Times New Roman" w:hAnsi="Times New Roman" w:cs="Times New Roman"/>
          <w:sz w:val="24"/>
          <w:szCs w:val="24"/>
        </w:rPr>
        <w:t>will result in a statistically notable enhancement in students' writing abilities.</w:t>
      </w:r>
    </w:p>
    <w:p w14:paraId="53EE61F2" w14:textId="0FF90EDA" w:rsidR="00577B39" w:rsidRPr="00326C6D" w:rsidRDefault="00491CE7" w:rsidP="00326C6D">
      <w:pPr>
        <w:spacing w:line="480" w:lineRule="auto"/>
        <w:jc w:val="center"/>
        <w:rPr>
          <w:rFonts w:ascii="Times New Roman" w:hAnsi="Times New Roman" w:cs="Times New Roman"/>
          <w:b/>
          <w:bCs/>
          <w:sz w:val="24"/>
          <w:szCs w:val="24"/>
        </w:rPr>
      </w:pPr>
      <w:r w:rsidRPr="00326C6D">
        <w:rPr>
          <w:rFonts w:ascii="Times New Roman" w:hAnsi="Times New Roman" w:cs="Times New Roman"/>
          <w:b/>
          <w:bCs/>
          <w:sz w:val="24"/>
          <w:szCs w:val="24"/>
        </w:rPr>
        <w:t xml:space="preserve">Chapter 2: </w:t>
      </w:r>
      <w:r w:rsidR="004B4BF2" w:rsidRPr="00326C6D">
        <w:rPr>
          <w:rFonts w:ascii="Times New Roman" w:hAnsi="Times New Roman" w:cs="Times New Roman"/>
          <w:b/>
          <w:bCs/>
          <w:sz w:val="24"/>
          <w:szCs w:val="24"/>
        </w:rPr>
        <w:t>Theoretical Framework</w:t>
      </w:r>
    </w:p>
    <w:p w14:paraId="6568BD32" w14:textId="79699A90" w:rsidR="00083710" w:rsidRPr="00326C6D" w:rsidRDefault="00083710" w:rsidP="00326C6D">
      <w:pPr>
        <w:spacing w:line="480" w:lineRule="auto"/>
        <w:jc w:val="both"/>
        <w:rPr>
          <w:rFonts w:ascii="Times New Roman" w:hAnsi="Times New Roman" w:cs="Times New Roman"/>
          <w:b/>
          <w:bCs/>
          <w:sz w:val="24"/>
          <w:szCs w:val="24"/>
        </w:rPr>
      </w:pPr>
      <w:r w:rsidRPr="00326C6D">
        <w:rPr>
          <w:rFonts w:ascii="Times New Roman" w:hAnsi="Times New Roman" w:cs="Times New Roman"/>
          <w:b/>
          <w:bCs/>
          <w:sz w:val="24"/>
          <w:szCs w:val="24"/>
        </w:rPr>
        <w:t>Peer Feedback Strategy</w:t>
      </w:r>
    </w:p>
    <w:p w14:paraId="7CE2153C" w14:textId="760EDEB2" w:rsidR="00083710" w:rsidRPr="00326C6D" w:rsidRDefault="00083710"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Peer response strategies have existed as a teaching method in English writing and composition classrooms for many years. Peer feedback transpires in oral or written form and occurs in either pairs or small groups (Connor &amp; Asenavage, 1994). </w:t>
      </w:r>
      <w:r w:rsidRPr="00326C6D">
        <w:rPr>
          <w:rFonts w:ascii="Times New Roman" w:hAnsi="Times New Roman" w:cs="Times New Roman"/>
          <w:sz w:val="24"/>
          <w:szCs w:val="24"/>
          <w:lang w:val="en-GB"/>
        </w:rPr>
        <w:t xml:space="preserve">Cui et al. (2021) reiterate that peer reviews and feedback remain an active learning process that comes with benefits, including improvement of students' critical thinking and </w:t>
      </w:r>
      <w:r w:rsidRPr="00326C6D">
        <w:rPr>
          <w:rFonts w:ascii="Times New Roman" w:hAnsi="Times New Roman" w:cs="Times New Roman"/>
          <w:sz w:val="24"/>
          <w:szCs w:val="24"/>
        </w:rPr>
        <w:t xml:space="preserve">writing skills. </w:t>
      </w:r>
      <w:r w:rsidR="00ED77B8" w:rsidRPr="00326C6D">
        <w:rPr>
          <w:rFonts w:ascii="Times New Roman" w:hAnsi="Times New Roman" w:cs="Times New Roman"/>
          <w:sz w:val="24"/>
          <w:szCs w:val="24"/>
        </w:rPr>
        <w:t>Grounded on the principles of collaborative learning, peer</w:t>
      </w:r>
      <w:r w:rsidR="00652B19" w:rsidRPr="00326C6D">
        <w:rPr>
          <w:rFonts w:ascii="Times New Roman" w:hAnsi="Times New Roman" w:cs="Times New Roman"/>
          <w:sz w:val="24"/>
          <w:szCs w:val="24"/>
        </w:rPr>
        <w:t xml:space="preserve"> </w:t>
      </w:r>
      <w:r w:rsidRPr="00326C6D">
        <w:rPr>
          <w:rFonts w:ascii="Times New Roman" w:hAnsi="Times New Roman" w:cs="Times New Roman"/>
          <w:sz w:val="24"/>
          <w:szCs w:val="24"/>
        </w:rPr>
        <w:t>feedback offers students the opportunity to improve their work before final submission (</w:t>
      </w:r>
      <w:r w:rsidRPr="00326C6D">
        <w:rPr>
          <w:rFonts w:ascii="Times New Roman" w:hAnsi="Times New Roman" w:cs="Times New Roman"/>
          <w:sz w:val="24"/>
          <w:szCs w:val="24"/>
          <w:lang w:val="en-GB"/>
        </w:rPr>
        <w:t xml:space="preserve">Cui et al., 2021). Research </w:t>
      </w:r>
      <w:r w:rsidRPr="00326C6D">
        <w:rPr>
          <w:rFonts w:ascii="Times New Roman" w:hAnsi="Times New Roman" w:cs="Times New Roman"/>
          <w:sz w:val="24"/>
          <w:szCs w:val="24"/>
        </w:rPr>
        <w:t xml:space="preserve">shows that peers </w:t>
      </w:r>
      <w:r w:rsidR="00123382" w:rsidRPr="00326C6D">
        <w:rPr>
          <w:rFonts w:ascii="Times New Roman" w:hAnsi="Times New Roman" w:cs="Times New Roman"/>
          <w:sz w:val="24"/>
          <w:szCs w:val="24"/>
        </w:rPr>
        <w:t>can</w:t>
      </w:r>
      <w:r w:rsidRPr="00326C6D">
        <w:rPr>
          <w:rFonts w:ascii="Times New Roman" w:hAnsi="Times New Roman" w:cs="Times New Roman"/>
          <w:sz w:val="24"/>
          <w:szCs w:val="24"/>
        </w:rPr>
        <w:t xml:space="preserve"> offer valuable contributions to other students' writing skills by offering feedback from a reader’s perspective</w:t>
      </w:r>
      <w:r w:rsidR="009463DF" w:rsidRPr="00326C6D">
        <w:rPr>
          <w:rFonts w:ascii="Times New Roman" w:hAnsi="Times New Roman" w:cs="Times New Roman"/>
          <w:sz w:val="24"/>
          <w:szCs w:val="24"/>
        </w:rPr>
        <w:t>, which helps</w:t>
      </w:r>
      <w:r w:rsidRPr="00326C6D">
        <w:rPr>
          <w:rFonts w:ascii="Times New Roman" w:hAnsi="Times New Roman" w:cs="Times New Roman"/>
          <w:sz w:val="24"/>
          <w:szCs w:val="24"/>
        </w:rPr>
        <w:t xml:space="preserve"> stuck </w:t>
      </w:r>
      <w:r w:rsidR="00285794" w:rsidRPr="00326C6D">
        <w:rPr>
          <w:rFonts w:ascii="Times New Roman" w:hAnsi="Times New Roman" w:cs="Times New Roman"/>
          <w:sz w:val="24"/>
          <w:szCs w:val="24"/>
        </w:rPr>
        <w:t>students’</w:t>
      </w:r>
      <w:r w:rsidRPr="00326C6D">
        <w:rPr>
          <w:rFonts w:ascii="Times New Roman" w:hAnsi="Times New Roman" w:cs="Times New Roman"/>
          <w:sz w:val="24"/>
          <w:szCs w:val="24"/>
        </w:rPr>
        <w:t xml:space="preserve"> progress with their writing work, </w:t>
      </w:r>
      <w:r w:rsidR="009463DF" w:rsidRPr="00326C6D">
        <w:rPr>
          <w:rFonts w:ascii="Times New Roman" w:hAnsi="Times New Roman" w:cs="Times New Roman"/>
          <w:sz w:val="24"/>
          <w:szCs w:val="24"/>
        </w:rPr>
        <w:t xml:space="preserve">thus </w:t>
      </w:r>
      <w:r w:rsidRPr="00326C6D">
        <w:rPr>
          <w:rFonts w:ascii="Times New Roman" w:hAnsi="Times New Roman" w:cs="Times New Roman"/>
          <w:sz w:val="24"/>
          <w:szCs w:val="24"/>
        </w:rPr>
        <w:t>offering room for seeking clarification, questioning ideas, and expressing emotional responses to written text (Peterson, 2010).</w:t>
      </w:r>
    </w:p>
    <w:p w14:paraId="16664351" w14:textId="13EC2BA1" w:rsidR="00F601F7" w:rsidRPr="00326C6D" w:rsidRDefault="009463DF"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More so, </w:t>
      </w:r>
      <w:r w:rsidR="00083710" w:rsidRPr="00326C6D">
        <w:rPr>
          <w:rFonts w:ascii="Times New Roman" w:hAnsi="Times New Roman" w:cs="Times New Roman"/>
          <w:sz w:val="24"/>
          <w:szCs w:val="24"/>
        </w:rPr>
        <w:t>p</w:t>
      </w:r>
      <w:r w:rsidR="00083710" w:rsidRPr="00326C6D">
        <w:rPr>
          <w:rFonts w:ascii="Times New Roman" w:hAnsi="Times New Roman" w:cs="Times New Roman"/>
          <w:sz w:val="24"/>
          <w:szCs w:val="24"/>
          <w:lang w:val="en-GB"/>
        </w:rPr>
        <w:t xml:space="preserve">eer </w:t>
      </w:r>
      <w:r w:rsidR="00083710" w:rsidRPr="00326C6D">
        <w:rPr>
          <w:rFonts w:ascii="Times New Roman" w:hAnsi="Times New Roman" w:cs="Times New Roman"/>
          <w:sz w:val="24"/>
          <w:szCs w:val="24"/>
        </w:rPr>
        <w:t xml:space="preserve">feedback </w:t>
      </w:r>
      <w:r w:rsidRPr="00326C6D">
        <w:rPr>
          <w:rFonts w:ascii="Times New Roman" w:hAnsi="Times New Roman" w:cs="Times New Roman"/>
          <w:sz w:val="24"/>
          <w:szCs w:val="24"/>
        </w:rPr>
        <w:t xml:space="preserve">reiterates </w:t>
      </w:r>
      <w:r w:rsidR="00231531" w:rsidRPr="00326C6D">
        <w:rPr>
          <w:rFonts w:ascii="Times New Roman" w:hAnsi="Times New Roman" w:cs="Times New Roman"/>
          <w:sz w:val="24"/>
          <w:szCs w:val="24"/>
        </w:rPr>
        <w:t xml:space="preserve">and aligns with </w:t>
      </w:r>
      <w:r w:rsidRPr="00326C6D">
        <w:rPr>
          <w:rFonts w:ascii="Times New Roman" w:hAnsi="Times New Roman" w:cs="Times New Roman"/>
          <w:sz w:val="24"/>
          <w:szCs w:val="24"/>
        </w:rPr>
        <w:t xml:space="preserve">Donald Groves’ </w:t>
      </w:r>
      <w:r w:rsidR="00652B19" w:rsidRPr="00326C6D">
        <w:rPr>
          <w:rFonts w:ascii="Times New Roman" w:hAnsi="Times New Roman" w:cs="Times New Roman"/>
          <w:sz w:val="24"/>
          <w:szCs w:val="24"/>
        </w:rPr>
        <w:t>five-step</w:t>
      </w:r>
      <w:r w:rsidRPr="00326C6D">
        <w:rPr>
          <w:rFonts w:ascii="Times New Roman" w:hAnsi="Times New Roman" w:cs="Times New Roman"/>
          <w:sz w:val="24"/>
          <w:szCs w:val="24"/>
        </w:rPr>
        <w:t xml:space="preserve"> writing procedure including the pre-writing stage, drafting, revising, editing, and publication stage</w:t>
      </w:r>
      <w:r w:rsidR="00231531" w:rsidRPr="00326C6D">
        <w:rPr>
          <w:rFonts w:ascii="Times New Roman" w:hAnsi="Times New Roman" w:cs="Times New Roman"/>
          <w:sz w:val="24"/>
          <w:szCs w:val="24"/>
        </w:rPr>
        <w:t>. These stages of writing, especially peer editing,</w:t>
      </w:r>
      <w:r w:rsidRPr="00326C6D">
        <w:rPr>
          <w:rFonts w:ascii="Times New Roman" w:hAnsi="Times New Roman" w:cs="Times New Roman"/>
          <w:sz w:val="24"/>
          <w:szCs w:val="24"/>
        </w:rPr>
        <w:t xml:space="preserve"> are </w:t>
      </w:r>
      <w:proofErr w:type="gramStart"/>
      <w:r w:rsidRPr="00326C6D">
        <w:rPr>
          <w:rFonts w:ascii="Times New Roman" w:hAnsi="Times New Roman" w:cs="Times New Roman"/>
          <w:sz w:val="24"/>
          <w:szCs w:val="24"/>
        </w:rPr>
        <w:t>highly important</w:t>
      </w:r>
      <w:proofErr w:type="gramEnd"/>
      <w:r w:rsidRPr="00326C6D">
        <w:rPr>
          <w:rFonts w:ascii="Times New Roman" w:hAnsi="Times New Roman" w:cs="Times New Roman"/>
          <w:sz w:val="24"/>
          <w:szCs w:val="24"/>
        </w:rPr>
        <w:t xml:space="preserve"> to investigating EFL peer feedback implementation (Marzano, 2004). The pre-writing stage allows students to develop topics based on their experiences, stick to their interests, and build ideas on the presented challenges (Kamal &amp; Faraj, 2015). Drafting facilitates creating rough drafts and perfecting </w:t>
      </w:r>
      <w:r w:rsidRPr="00326C6D">
        <w:rPr>
          <w:rFonts w:ascii="Times New Roman" w:hAnsi="Times New Roman" w:cs="Times New Roman"/>
          <w:sz w:val="24"/>
          <w:szCs w:val="24"/>
        </w:rPr>
        <w:lastRenderedPageBreak/>
        <w:t xml:space="preserve">content while revising allows re-reading and sharing thoughts. EFL students can significantly benefit from this stage through discussions, instructor guidance, and accepting and reflecting feedback while figuring out ways to implement it (Huang, 2022). </w:t>
      </w:r>
      <w:r w:rsidR="00F601F7" w:rsidRPr="00326C6D">
        <w:rPr>
          <w:rFonts w:ascii="Times New Roman" w:hAnsi="Times New Roman" w:cs="Times New Roman"/>
          <w:sz w:val="24"/>
          <w:szCs w:val="24"/>
        </w:rPr>
        <w:t>The editing phase is characterized by restructuring and correction of any mechanical errors, at this stage, EFL students can learn and improve their writing for quality performance, which is then presented in the publication phase. With peer reviews and feedback, errors in students' writing are minimized, encouraging learning, and offering alternatives, especially when students are passive in responding to teacher feedback (Amira &amp; Samiha, 2019). Teachers have a role to play in the peer review process</w:t>
      </w:r>
      <w:r w:rsidR="001F5A95" w:rsidRPr="00326C6D">
        <w:rPr>
          <w:rFonts w:ascii="Times New Roman" w:hAnsi="Times New Roman" w:cs="Times New Roman"/>
          <w:sz w:val="24"/>
          <w:szCs w:val="24"/>
        </w:rPr>
        <w:t xml:space="preserve"> by ensuring that students have the skills to give feedback and revise their drafts based on provided </w:t>
      </w:r>
      <w:r w:rsidR="001D5843" w:rsidRPr="00326C6D">
        <w:rPr>
          <w:rFonts w:ascii="Times New Roman" w:hAnsi="Times New Roman" w:cs="Times New Roman"/>
          <w:sz w:val="24"/>
          <w:szCs w:val="24"/>
        </w:rPr>
        <w:t>feedback,</w:t>
      </w:r>
      <w:r w:rsidR="00F601F7" w:rsidRPr="00326C6D">
        <w:rPr>
          <w:rFonts w:ascii="Times New Roman" w:hAnsi="Times New Roman" w:cs="Times New Roman"/>
          <w:sz w:val="24"/>
          <w:szCs w:val="24"/>
        </w:rPr>
        <w:t xml:space="preserve"> so they improve the quality of their writing.</w:t>
      </w:r>
    </w:p>
    <w:p w14:paraId="085595C9" w14:textId="17663EBD" w:rsidR="00083710" w:rsidRPr="00326C6D" w:rsidRDefault="00083710" w:rsidP="00326C6D">
      <w:pPr>
        <w:spacing w:line="480" w:lineRule="auto"/>
        <w:ind w:firstLine="720"/>
        <w:rPr>
          <w:rFonts w:ascii="Times New Roman" w:hAnsi="Times New Roman" w:cs="Times New Roman"/>
          <w:sz w:val="24"/>
          <w:szCs w:val="24"/>
          <w:lang w:val="en-GB"/>
        </w:rPr>
      </w:pPr>
      <w:r w:rsidRPr="00326C6D">
        <w:rPr>
          <w:rFonts w:ascii="Times New Roman" w:hAnsi="Times New Roman" w:cs="Times New Roman"/>
          <w:sz w:val="24"/>
          <w:szCs w:val="24"/>
        </w:rPr>
        <w:t xml:space="preserve">Howatt and Smith (2014) write that teachers have quite </w:t>
      </w:r>
      <w:r w:rsidR="00652B19" w:rsidRPr="00326C6D">
        <w:rPr>
          <w:rFonts w:ascii="Times New Roman" w:hAnsi="Times New Roman" w:cs="Times New Roman"/>
          <w:sz w:val="24"/>
          <w:szCs w:val="24"/>
        </w:rPr>
        <w:t>several</w:t>
      </w:r>
      <w:r w:rsidRPr="00326C6D">
        <w:rPr>
          <w:rFonts w:ascii="Times New Roman" w:hAnsi="Times New Roman" w:cs="Times New Roman"/>
          <w:sz w:val="24"/>
          <w:szCs w:val="24"/>
        </w:rPr>
        <w:t xml:space="preserve"> reasons for implementing peer feedback in an EFL setting. First, peer readers offer important feedback, which allows peer writers to revise their work based on the comments provided. Secondly, peer feedback is different from the teacher’s feedback in the sense that teacher feedback tends to be general, whereas peer feedback is more specific (Yu &amp; Lee, 2016). Finally, becoming a critical reader of other peers’ work makes students critical readers and revisers of their pieces of writing. </w:t>
      </w:r>
    </w:p>
    <w:p w14:paraId="56600494" w14:textId="4881A9BB" w:rsidR="00083710" w:rsidRPr="00326C6D" w:rsidRDefault="00083710"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Finally, peer review and feedback encourage students to play </w:t>
      </w:r>
      <w:proofErr w:type="gramStart"/>
      <w:r w:rsidRPr="00326C6D">
        <w:rPr>
          <w:rFonts w:ascii="Times New Roman" w:hAnsi="Times New Roman" w:cs="Times New Roman"/>
          <w:sz w:val="24"/>
          <w:szCs w:val="24"/>
        </w:rPr>
        <w:t>a central role</w:t>
      </w:r>
      <w:proofErr w:type="gramEnd"/>
      <w:r w:rsidRPr="00326C6D">
        <w:rPr>
          <w:rFonts w:ascii="Times New Roman" w:hAnsi="Times New Roman" w:cs="Times New Roman"/>
          <w:sz w:val="24"/>
          <w:szCs w:val="24"/>
        </w:rPr>
        <w:t xml:space="preserve"> in the writing process, thus allowing them to obtain much-needed information from others to improve their writing. </w:t>
      </w:r>
      <w:r w:rsidR="00F601F7" w:rsidRPr="00326C6D">
        <w:rPr>
          <w:rFonts w:ascii="Times New Roman" w:hAnsi="Times New Roman" w:cs="Times New Roman"/>
          <w:sz w:val="24"/>
          <w:szCs w:val="24"/>
        </w:rPr>
        <w:t>By integrating peer feedback into an EFL classroom, learners not only benefit from direct peer feedback but also get the chance to participate in a community of practice, thus fostering responsibility for their learning.</w:t>
      </w:r>
    </w:p>
    <w:p w14:paraId="0874F5F5" w14:textId="4BE55E61" w:rsidR="00083710" w:rsidRPr="00326C6D" w:rsidRDefault="00083710" w:rsidP="00326C6D">
      <w:pPr>
        <w:spacing w:line="480" w:lineRule="auto"/>
        <w:rPr>
          <w:rFonts w:ascii="Times New Roman" w:hAnsi="Times New Roman" w:cs="Times New Roman"/>
          <w:b/>
          <w:bCs/>
          <w:sz w:val="24"/>
          <w:szCs w:val="24"/>
        </w:rPr>
      </w:pPr>
      <w:r w:rsidRPr="00326C6D">
        <w:rPr>
          <w:rFonts w:ascii="Times New Roman" w:hAnsi="Times New Roman" w:cs="Times New Roman"/>
          <w:b/>
          <w:bCs/>
          <w:sz w:val="24"/>
          <w:szCs w:val="24"/>
        </w:rPr>
        <w:t>Social Constructivist Theory</w:t>
      </w:r>
      <w:r w:rsidR="00123382" w:rsidRPr="00326C6D">
        <w:rPr>
          <w:rFonts w:ascii="Times New Roman" w:hAnsi="Times New Roman" w:cs="Times New Roman"/>
          <w:b/>
          <w:bCs/>
          <w:sz w:val="24"/>
          <w:szCs w:val="24"/>
        </w:rPr>
        <w:t xml:space="preserve"> In Learning </w:t>
      </w:r>
    </w:p>
    <w:p w14:paraId="4DFA9FBB" w14:textId="682D06D8" w:rsidR="001A61E4" w:rsidRPr="00326C6D" w:rsidRDefault="00FE3109"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lastRenderedPageBreak/>
        <w:t xml:space="preserve">The theoretical foundation for the implementation of EFL peer feedback lies in social constructivism, which asserts </w:t>
      </w:r>
      <w:r w:rsidR="000313E3" w:rsidRPr="00326C6D">
        <w:rPr>
          <w:rFonts w:ascii="Times New Roman" w:hAnsi="Times New Roman" w:cs="Times New Roman"/>
          <w:sz w:val="24"/>
          <w:szCs w:val="24"/>
        </w:rPr>
        <w:t>that knowledge</w:t>
      </w:r>
      <w:r w:rsidR="001A61E4" w:rsidRPr="00326C6D">
        <w:rPr>
          <w:rFonts w:ascii="Times New Roman" w:hAnsi="Times New Roman" w:cs="Times New Roman"/>
          <w:sz w:val="24"/>
          <w:szCs w:val="24"/>
        </w:rPr>
        <w:t xml:space="preserve"> is actively built through significant exchanges within social and cultural settings. This viewpoint is based on the research developed by Soviet psychologist Lev Vygotsky</w:t>
      </w:r>
      <w:r w:rsidR="007E6EB9" w:rsidRPr="00326C6D">
        <w:rPr>
          <w:rFonts w:ascii="Times New Roman" w:hAnsi="Times New Roman" w:cs="Times New Roman"/>
          <w:sz w:val="24"/>
          <w:szCs w:val="24"/>
        </w:rPr>
        <w:t xml:space="preserve"> </w:t>
      </w:r>
      <w:r w:rsidR="001A61E4" w:rsidRPr="00326C6D">
        <w:rPr>
          <w:rFonts w:ascii="Times New Roman" w:hAnsi="Times New Roman" w:cs="Times New Roman"/>
          <w:sz w:val="24"/>
          <w:szCs w:val="24"/>
        </w:rPr>
        <w:t>theorized that students learn about the world around them from the More Knowledgeable Others (MKOs). The MOKs, according to him, are teachers, students, or authors. Strategies supported by social constructivist theory include collaboration and conferences with mentors</w:t>
      </w:r>
      <w:r w:rsidR="007E6EB9" w:rsidRPr="00326C6D">
        <w:rPr>
          <w:rFonts w:ascii="Times New Roman" w:hAnsi="Times New Roman" w:cs="Times New Roman"/>
          <w:sz w:val="24"/>
          <w:szCs w:val="24"/>
        </w:rPr>
        <w:t xml:space="preserve"> </w:t>
      </w:r>
      <w:r w:rsidR="001A61E4" w:rsidRPr="00326C6D">
        <w:rPr>
          <w:rFonts w:ascii="Times New Roman" w:hAnsi="Times New Roman" w:cs="Times New Roman"/>
          <w:sz w:val="24"/>
          <w:szCs w:val="24"/>
        </w:rPr>
        <w:t xml:space="preserve">(McRobbie &amp; Tobin, 1997). Vanhaltren (2016) states that the Social Constructivism Theory's basis is self-efficacy, based on the Social Learning Theory designed by Albert Bandura. With self-efficacy, there is a foundation of motivation, well-being, and personal accomplishment. In agreement, Papastergiou (2006) argues that knowledge is formed individually but developed within cultural context through interactions, enhancing individual and communal awareness of the specific element under study. The author further informs that support within collaborative environments aids in efficient task accomplishment and eliminating potential or existing tasks affecting individuals or the group (PaPastergiou, 2006). Peer feedback aligns with the social constructivist education viewpoint; when students participate in peer feedback exercises, they actively engage in a communal exchange where they converse and evaluate one another's written work (Papastergiou, 2006). </w:t>
      </w:r>
    </w:p>
    <w:p w14:paraId="2060C444" w14:textId="4BC3CE2A" w:rsidR="00852AE5" w:rsidRPr="00326C6D" w:rsidRDefault="0009503C"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Vygotsky</w:t>
      </w:r>
      <w:r w:rsidR="004B4BF2" w:rsidRPr="00326C6D">
        <w:rPr>
          <w:rFonts w:ascii="Times New Roman" w:hAnsi="Times New Roman" w:cs="Times New Roman"/>
          <w:sz w:val="24"/>
          <w:szCs w:val="24"/>
        </w:rPr>
        <w:t xml:space="preserve"> further expands the Social Constructivist Perspective by introducing the Zone of Proximal Development (ZPD). Lev Vygotsky argues that the Zone of Proximal Development symbolizes the mental area amidst what a student can achieve independently and what they can accomplish with suitable direction and assistance from external or surrounding factors</w:t>
      </w:r>
      <w:r w:rsidR="00372EE8" w:rsidRPr="00326C6D">
        <w:rPr>
          <w:rFonts w:ascii="Times New Roman" w:hAnsi="Times New Roman" w:cs="Times New Roman"/>
          <w:sz w:val="24"/>
          <w:szCs w:val="24"/>
        </w:rPr>
        <w:t xml:space="preserve"> (McLeod, 2023)</w:t>
      </w:r>
      <w:r w:rsidR="00C649FB" w:rsidRPr="00326C6D">
        <w:rPr>
          <w:rFonts w:ascii="Times New Roman" w:hAnsi="Times New Roman" w:cs="Times New Roman"/>
          <w:sz w:val="24"/>
          <w:szCs w:val="24"/>
        </w:rPr>
        <w:t>. McL</w:t>
      </w:r>
      <w:r w:rsidR="00D75247" w:rsidRPr="00326C6D">
        <w:rPr>
          <w:rFonts w:ascii="Times New Roman" w:hAnsi="Times New Roman" w:cs="Times New Roman"/>
          <w:sz w:val="24"/>
          <w:szCs w:val="24"/>
        </w:rPr>
        <w:t>eod</w:t>
      </w:r>
      <w:r w:rsidR="00374E9F" w:rsidRPr="00326C6D">
        <w:rPr>
          <w:rFonts w:ascii="Times New Roman" w:hAnsi="Times New Roman" w:cs="Times New Roman"/>
          <w:sz w:val="24"/>
          <w:szCs w:val="24"/>
        </w:rPr>
        <w:t xml:space="preserve"> (</w:t>
      </w:r>
      <w:r w:rsidR="00C649FB" w:rsidRPr="00326C6D">
        <w:rPr>
          <w:rFonts w:ascii="Times New Roman" w:hAnsi="Times New Roman" w:cs="Times New Roman"/>
          <w:sz w:val="24"/>
          <w:szCs w:val="24"/>
        </w:rPr>
        <w:t>2023)</w:t>
      </w:r>
      <w:r w:rsidR="00D75247" w:rsidRPr="00326C6D">
        <w:rPr>
          <w:rFonts w:ascii="Times New Roman" w:hAnsi="Times New Roman" w:cs="Times New Roman"/>
          <w:sz w:val="24"/>
          <w:szCs w:val="24"/>
        </w:rPr>
        <w:t xml:space="preserve"> affirms that </w:t>
      </w:r>
      <w:r w:rsidR="004B4BF2" w:rsidRPr="00326C6D">
        <w:rPr>
          <w:rFonts w:ascii="Times New Roman" w:hAnsi="Times New Roman" w:cs="Times New Roman"/>
          <w:sz w:val="24"/>
          <w:szCs w:val="24"/>
        </w:rPr>
        <w:t>ideal learning occurs</w:t>
      </w:r>
      <w:r w:rsidR="00D75247" w:rsidRPr="00326C6D">
        <w:rPr>
          <w:rFonts w:ascii="Times New Roman" w:hAnsi="Times New Roman" w:cs="Times New Roman"/>
          <w:sz w:val="24"/>
          <w:szCs w:val="24"/>
        </w:rPr>
        <w:t xml:space="preserve"> in the ZPD</w:t>
      </w:r>
      <w:r w:rsidR="004B4BF2" w:rsidRPr="00326C6D">
        <w:rPr>
          <w:rFonts w:ascii="Times New Roman" w:hAnsi="Times New Roman" w:cs="Times New Roman"/>
          <w:sz w:val="24"/>
          <w:szCs w:val="24"/>
        </w:rPr>
        <w:t xml:space="preserve">, pushing learners to expand their abilities while offering support to connect the difference between current </w:t>
      </w:r>
      <w:r w:rsidRPr="00326C6D">
        <w:rPr>
          <w:rFonts w:ascii="Times New Roman" w:hAnsi="Times New Roman" w:cs="Times New Roman"/>
          <w:sz w:val="24"/>
          <w:szCs w:val="24"/>
        </w:rPr>
        <w:t>skills</w:t>
      </w:r>
      <w:r w:rsidR="004B4BF2" w:rsidRPr="00326C6D">
        <w:rPr>
          <w:rFonts w:ascii="Times New Roman" w:hAnsi="Times New Roman" w:cs="Times New Roman"/>
          <w:sz w:val="24"/>
          <w:szCs w:val="24"/>
        </w:rPr>
        <w:t xml:space="preserve"> and future </w:t>
      </w:r>
      <w:r w:rsidR="004B4BF2" w:rsidRPr="00326C6D">
        <w:rPr>
          <w:rFonts w:ascii="Times New Roman" w:hAnsi="Times New Roman" w:cs="Times New Roman"/>
          <w:sz w:val="24"/>
          <w:szCs w:val="24"/>
        </w:rPr>
        <w:lastRenderedPageBreak/>
        <w:t>growth</w:t>
      </w:r>
      <w:proofErr w:type="gramStart"/>
      <w:r w:rsidR="00C649FB" w:rsidRPr="00326C6D">
        <w:rPr>
          <w:rFonts w:ascii="Times New Roman" w:hAnsi="Times New Roman" w:cs="Times New Roman"/>
          <w:sz w:val="24"/>
          <w:szCs w:val="24"/>
        </w:rPr>
        <w:t>.</w:t>
      </w:r>
      <w:r w:rsidRPr="00326C6D">
        <w:rPr>
          <w:rFonts w:ascii="Times New Roman" w:hAnsi="Times New Roman" w:cs="Times New Roman"/>
          <w:sz w:val="24"/>
          <w:szCs w:val="24"/>
        </w:rPr>
        <w:t xml:space="preserve"> </w:t>
      </w:r>
      <w:r w:rsidR="00852AE5" w:rsidRPr="00326C6D">
        <w:rPr>
          <w:rFonts w:ascii="Times New Roman" w:hAnsi="Times New Roman" w:cs="Times New Roman"/>
          <w:sz w:val="24"/>
          <w:szCs w:val="24"/>
        </w:rPr>
        <w:t xml:space="preserve"> </w:t>
      </w:r>
      <w:proofErr w:type="gramEnd"/>
      <w:r w:rsidR="00852AE5" w:rsidRPr="00326C6D">
        <w:rPr>
          <w:rFonts w:ascii="Times New Roman" w:hAnsi="Times New Roman" w:cs="Times New Roman"/>
          <w:sz w:val="24"/>
          <w:szCs w:val="24"/>
        </w:rPr>
        <w:t xml:space="preserve">McLeod (2023) </w:t>
      </w:r>
      <w:r w:rsidR="000313E3" w:rsidRPr="00326C6D">
        <w:rPr>
          <w:rFonts w:ascii="Times New Roman" w:hAnsi="Times New Roman" w:cs="Times New Roman"/>
          <w:sz w:val="24"/>
          <w:szCs w:val="24"/>
        </w:rPr>
        <w:t>argues</w:t>
      </w:r>
      <w:r w:rsidR="00852AE5" w:rsidRPr="00326C6D">
        <w:rPr>
          <w:rFonts w:ascii="Times New Roman" w:hAnsi="Times New Roman" w:cs="Times New Roman"/>
          <w:sz w:val="24"/>
          <w:szCs w:val="24"/>
        </w:rPr>
        <w:t xml:space="preserve"> that peer feedback aligns </w:t>
      </w:r>
      <w:r w:rsidR="000313E3" w:rsidRPr="00326C6D">
        <w:rPr>
          <w:rFonts w:ascii="Times New Roman" w:hAnsi="Times New Roman" w:cs="Times New Roman"/>
          <w:sz w:val="24"/>
          <w:szCs w:val="24"/>
        </w:rPr>
        <w:t>strongly</w:t>
      </w:r>
      <w:r w:rsidR="00852AE5" w:rsidRPr="00326C6D">
        <w:rPr>
          <w:rFonts w:ascii="Times New Roman" w:hAnsi="Times New Roman" w:cs="Times New Roman"/>
          <w:sz w:val="24"/>
          <w:szCs w:val="24"/>
        </w:rPr>
        <w:t xml:space="preserve"> with ZPD by offering </w:t>
      </w:r>
      <w:r w:rsidR="00652B19" w:rsidRPr="00326C6D">
        <w:rPr>
          <w:rFonts w:ascii="Times New Roman" w:hAnsi="Times New Roman" w:cs="Times New Roman"/>
          <w:sz w:val="24"/>
          <w:szCs w:val="24"/>
        </w:rPr>
        <w:t>a</w:t>
      </w:r>
      <w:r w:rsidR="00852AE5" w:rsidRPr="00326C6D">
        <w:rPr>
          <w:rFonts w:ascii="Times New Roman" w:hAnsi="Times New Roman" w:cs="Times New Roman"/>
          <w:sz w:val="24"/>
          <w:szCs w:val="24"/>
        </w:rPr>
        <w:t xml:space="preserve"> mechanism for students or learners to support one another in the learning process. Often, peers will offer insights, suggestions, and constructive criticism that fall within the learner's ZPD, thus helping them to bridge the gap between what they can do independently and what they can achieve with support from other knowledgeable peers. </w:t>
      </w:r>
    </w:p>
    <w:p w14:paraId="3AB1BFFE" w14:textId="77777777" w:rsidR="00A20FD1" w:rsidRPr="00326C6D" w:rsidRDefault="00A20FD1"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Collaborative Document Editing (CDE)</w:t>
      </w:r>
    </w:p>
    <w:p w14:paraId="501F544E" w14:textId="4A84D2BB" w:rsidR="00A20FD1" w:rsidRPr="00326C6D" w:rsidRDefault="00A20FD1" w:rsidP="00326C6D">
      <w:pPr>
        <w:spacing w:line="480" w:lineRule="auto"/>
        <w:ind w:firstLine="720"/>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The innovative aspect of this EFL peer feedback intervention revolves around Collaborative Document Editing (CDE). This method prioritizes promoting cooperation and establishing a shared educational setting where learners can utilize the opportunity of shared learning from one another's abilities, limitations, and distinct viewpoints (Kanno, 2020). In this approach, learners are grouped and responsible for collaboratively composing documents on </w:t>
      </w:r>
      <w:r w:rsidR="001D5843" w:rsidRPr="00326C6D">
        <w:rPr>
          <w:rFonts w:ascii="Times New Roman" w:hAnsi="Times New Roman" w:cs="Times New Roman"/>
          <w:sz w:val="24"/>
          <w:szCs w:val="24"/>
          <w:lang w:val="en-GB"/>
        </w:rPr>
        <w:t>subjects</w:t>
      </w:r>
      <w:r w:rsidRPr="00326C6D">
        <w:rPr>
          <w:rFonts w:ascii="Times New Roman" w:hAnsi="Times New Roman" w:cs="Times New Roman"/>
          <w:sz w:val="24"/>
          <w:szCs w:val="24"/>
          <w:lang w:val="en-GB"/>
        </w:rPr>
        <w:t xml:space="preserve">. This is consistent with Vygotsky's Social Constructivist Perspective, which maintains that optimal learning transpires when pupils are challenged above their present capacities with adequate instruction and support (Papastergiou, 2006). CDE is distinguished by essential traits, such as promoting group dynamics that foster collaboration and cooperation, which are vital abilities in the EFL setting (Kanno, 2020). It enables learners to seek explanations and help, maintaining a supportive learning environment inside their ZPD. Every team is accountable for generating papers on </w:t>
      </w:r>
      <w:r w:rsidR="001D5843" w:rsidRPr="00326C6D">
        <w:rPr>
          <w:rFonts w:ascii="Times New Roman" w:hAnsi="Times New Roman" w:cs="Times New Roman"/>
          <w:sz w:val="24"/>
          <w:szCs w:val="24"/>
          <w:lang w:val="en-GB"/>
        </w:rPr>
        <w:t>subjects</w:t>
      </w:r>
      <w:r w:rsidRPr="00326C6D">
        <w:rPr>
          <w:rFonts w:ascii="Times New Roman" w:hAnsi="Times New Roman" w:cs="Times New Roman"/>
          <w:sz w:val="24"/>
          <w:szCs w:val="24"/>
          <w:lang w:val="en-GB"/>
        </w:rPr>
        <w:t xml:space="preserve">, enabling them to explore extensively the content. The foundation of this approach is sharing the documents with </w:t>
      </w:r>
      <w:proofErr w:type="gramStart"/>
      <w:r w:rsidRPr="00326C6D">
        <w:rPr>
          <w:rFonts w:ascii="Times New Roman" w:hAnsi="Times New Roman" w:cs="Times New Roman"/>
          <w:sz w:val="24"/>
          <w:szCs w:val="24"/>
          <w:lang w:val="en-GB"/>
        </w:rPr>
        <w:t>different groups</w:t>
      </w:r>
      <w:proofErr w:type="gramEnd"/>
      <w:r w:rsidRPr="00326C6D">
        <w:rPr>
          <w:rFonts w:ascii="Times New Roman" w:hAnsi="Times New Roman" w:cs="Times New Roman"/>
          <w:sz w:val="24"/>
          <w:szCs w:val="24"/>
          <w:lang w:val="en-GB"/>
        </w:rPr>
        <w:t xml:space="preserve"> for peer assessment, encompassing an extensive procedure of reading or studying, assessing, and proposing enhancements to the documents. CDE effectively encourages analytical reasoning abilities, improves understanding of the content, and nurtures a collaborative learning environment (Sarita, 2017). During this process, students adhere to the iterative nature of writing being able to </w:t>
      </w:r>
      <w:r w:rsidRPr="00326C6D">
        <w:rPr>
          <w:rFonts w:ascii="Times New Roman" w:hAnsi="Times New Roman" w:cs="Times New Roman"/>
          <w:sz w:val="24"/>
          <w:szCs w:val="24"/>
          <w:lang w:val="en-GB"/>
        </w:rPr>
        <w:lastRenderedPageBreak/>
        <w:t>easily draft, obtain feedback, evaluate based on peers' suggestions for adjustments, and edit their work as encouraged by Graves' Theory (Kamal &amp; Faraj, 2015). Contrary to traditional feedback, which frequently includes postponed written replies, this approach allows instant involvement</w:t>
      </w:r>
      <w:r w:rsidR="007E6EB9" w:rsidRPr="00326C6D">
        <w:rPr>
          <w:rFonts w:ascii="Times New Roman" w:hAnsi="Times New Roman" w:cs="Times New Roman"/>
          <w:sz w:val="24"/>
          <w:szCs w:val="24"/>
          <w:lang w:val="en-GB"/>
        </w:rPr>
        <w:t xml:space="preserve"> (Chomsky, 2019)</w:t>
      </w:r>
      <w:r w:rsidR="00652B19" w:rsidRPr="00326C6D">
        <w:rPr>
          <w:rFonts w:ascii="Times New Roman" w:hAnsi="Times New Roman" w:cs="Times New Roman"/>
          <w:sz w:val="24"/>
          <w:szCs w:val="24"/>
          <w:lang w:val="en-GB"/>
        </w:rPr>
        <w:t>.</w:t>
      </w:r>
      <w:r w:rsidRPr="00326C6D">
        <w:rPr>
          <w:rFonts w:ascii="Times New Roman" w:hAnsi="Times New Roman" w:cs="Times New Roman"/>
          <w:sz w:val="24"/>
          <w:szCs w:val="24"/>
          <w:lang w:val="en-GB"/>
        </w:rPr>
        <w:t xml:space="preserve"> It enables peers to edit, remark, and discuss while reviewing the document, facilitating more transparent </w:t>
      </w:r>
      <w:proofErr w:type="gramStart"/>
      <w:r w:rsidRPr="00326C6D">
        <w:rPr>
          <w:rFonts w:ascii="Times New Roman" w:hAnsi="Times New Roman" w:cs="Times New Roman"/>
          <w:sz w:val="24"/>
          <w:szCs w:val="24"/>
          <w:lang w:val="en-GB"/>
        </w:rPr>
        <w:t>communication</w:t>
      </w:r>
      <w:proofErr w:type="gramEnd"/>
      <w:r w:rsidRPr="00326C6D">
        <w:rPr>
          <w:rFonts w:ascii="Times New Roman" w:hAnsi="Times New Roman" w:cs="Times New Roman"/>
          <w:sz w:val="24"/>
          <w:szCs w:val="24"/>
          <w:lang w:val="en-GB"/>
        </w:rPr>
        <w:t xml:space="preserve"> and fostering an engaging learning encounter. </w:t>
      </w:r>
    </w:p>
    <w:p w14:paraId="56180DE5" w14:textId="7DE00118" w:rsidR="006247E8" w:rsidRPr="00326C6D" w:rsidRDefault="006247E8"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 xml:space="preserve">Conclusion </w:t>
      </w:r>
    </w:p>
    <w:p w14:paraId="15970476" w14:textId="1D89A4AD" w:rsidR="007E6EB9" w:rsidRPr="00326C6D" w:rsidRDefault="007E6EB9" w:rsidP="00326C6D">
      <w:pPr>
        <w:spacing w:line="480" w:lineRule="auto"/>
        <w:ind w:firstLine="810"/>
        <w:rPr>
          <w:rFonts w:ascii="Times New Roman" w:hAnsi="Times New Roman" w:cs="Times New Roman"/>
          <w:sz w:val="24"/>
          <w:szCs w:val="24"/>
        </w:rPr>
      </w:pPr>
      <w:r w:rsidRPr="00326C6D">
        <w:rPr>
          <w:rFonts w:ascii="Times New Roman" w:hAnsi="Times New Roman" w:cs="Times New Roman"/>
          <w:sz w:val="24"/>
          <w:szCs w:val="24"/>
        </w:rPr>
        <w:t xml:space="preserve">This theoretical framework presented in this chapter establishes a foundation for understanding the integration of EFL peer feedback in the classroom setting. By combining the principles of social constructivist theory, peer feedback strategy, Donald </w:t>
      </w:r>
      <w:r w:rsidR="00652B19" w:rsidRPr="00326C6D">
        <w:rPr>
          <w:rFonts w:ascii="Times New Roman" w:hAnsi="Times New Roman" w:cs="Times New Roman"/>
          <w:sz w:val="24"/>
          <w:szCs w:val="24"/>
        </w:rPr>
        <w:t>Graves's</w:t>
      </w:r>
      <w:r w:rsidRPr="00326C6D">
        <w:rPr>
          <w:rFonts w:ascii="Times New Roman" w:hAnsi="Times New Roman" w:cs="Times New Roman"/>
          <w:sz w:val="24"/>
          <w:szCs w:val="24"/>
        </w:rPr>
        <w:t xml:space="preserve"> five-step writing process, and Collaborative Document Editing, the study emphasizes how the integration of these elements contributes to language development among EFL learners.</w:t>
      </w:r>
    </w:p>
    <w:p w14:paraId="37E47564" w14:textId="5D404B41" w:rsidR="00E21446" w:rsidRPr="00326C6D" w:rsidRDefault="00491CE7" w:rsidP="00326C6D">
      <w:pPr>
        <w:spacing w:line="480" w:lineRule="auto"/>
        <w:jc w:val="center"/>
        <w:rPr>
          <w:rFonts w:ascii="Times New Roman" w:hAnsi="Times New Roman" w:cs="Times New Roman"/>
          <w:b/>
          <w:sz w:val="24"/>
          <w:szCs w:val="24"/>
        </w:rPr>
      </w:pPr>
      <w:r w:rsidRPr="00326C6D">
        <w:rPr>
          <w:rFonts w:ascii="Times New Roman" w:hAnsi="Times New Roman" w:cs="Times New Roman"/>
          <w:b/>
          <w:sz w:val="24"/>
          <w:szCs w:val="24"/>
        </w:rPr>
        <w:t xml:space="preserve">Chapter 3: </w:t>
      </w:r>
      <w:r w:rsidR="00E21446" w:rsidRPr="00326C6D">
        <w:rPr>
          <w:rFonts w:ascii="Times New Roman" w:hAnsi="Times New Roman" w:cs="Times New Roman"/>
          <w:b/>
          <w:sz w:val="24"/>
          <w:szCs w:val="24"/>
        </w:rPr>
        <w:t>Intervention</w:t>
      </w:r>
    </w:p>
    <w:p w14:paraId="1600EADC" w14:textId="47CD539E" w:rsidR="00A16332" w:rsidRPr="00326C6D" w:rsidRDefault="00A16332" w:rsidP="00326C6D">
      <w:pPr>
        <w:spacing w:line="480" w:lineRule="auto"/>
        <w:ind w:firstLine="720"/>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The intervention phase of this study signifies a crucial point in </w:t>
      </w:r>
      <w:r w:rsidR="002A665F" w:rsidRPr="00326C6D">
        <w:rPr>
          <w:rFonts w:ascii="Times New Roman" w:hAnsi="Times New Roman" w:cs="Times New Roman"/>
          <w:sz w:val="24"/>
          <w:szCs w:val="24"/>
          <w:lang w:val="en-GB"/>
        </w:rPr>
        <w:t>exploring</w:t>
      </w:r>
      <w:r w:rsidRPr="00326C6D">
        <w:rPr>
          <w:rFonts w:ascii="Times New Roman" w:hAnsi="Times New Roman" w:cs="Times New Roman"/>
          <w:sz w:val="24"/>
          <w:szCs w:val="24"/>
          <w:lang w:val="en-GB"/>
        </w:rPr>
        <w:t xml:space="preserve"> </w:t>
      </w:r>
      <w:r w:rsidR="00255CB1" w:rsidRPr="00326C6D">
        <w:rPr>
          <w:rFonts w:ascii="Times New Roman" w:hAnsi="Times New Roman" w:cs="Times New Roman"/>
          <w:sz w:val="24"/>
          <w:szCs w:val="24"/>
          <w:lang w:val="en-GB"/>
        </w:rPr>
        <w:t xml:space="preserve">and </w:t>
      </w:r>
      <w:r w:rsidRPr="00326C6D">
        <w:rPr>
          <w:rFonts w:ascii="Times New Roman" w:hAnsi="Times New Roman" w:cs="Times New Roman"/>
          <w:sz w:val="24"/>
          <w:szCs w:val="24"/>
          <w:lang w:val="en-GB"/>
        </w:rPr>
        <w:t xml:space="preserve">incorporating peer feedback in </w:t>
      </w:r>
      <w:r w:rsidR="002A665F" w:rsidRPr="00326C6D">
        <w:rPr>
          <w:rFonts w:ascii="Times New Roman" w:hAnsi="Times New Roman" w:cs="Times New Roman"/>
          <w:sz w:val="24"/>
          <w:szCs w:val="24"/>
          <w:lang w:val="en-GB"/>
        </w:rPr>
        <w:t>EFL</w:t>
      </w:r>
      <w:r w:rsidRPr="00326C6D">
        <w:rPr>
          <w:rFonts w:ascii="Times New Roman" w:hAnsi="Times New Roman" w:cs="Times New Roman"/>
          <w:sz w:val="24"/>
          <w:szCs w:val="24"/>
          <w:lang w:val="en-GB"/>
        </w:rPr>
        <w:t xml:space="preserve"> writing. Expanding on the theoretical underpinnings and past observations, this intervention aims to apply theory and examine the effects of organized peer feedback on students' writing skills through empirical research. This section </w:t>
      </w:r>
      <w:r w:rsidR="00255CB1" w:rsidRPr="00326C6D">
        <w:rPr>
          <w:rFonts w:ascii="Times New Roman" w:hAnsi="Times New Roman" w:cs="Times New Roman"/>
          <w:sz w:val="24"/>
          <w:szCs w:val="24"/>
          <w:lang w:val="en-GB"/>
        </w:rPr>
        <w:t xml:space="preserve">gives details on </w:t>
      </w:r>
      <w:r w:rsidR="00652B19" w:rsidRPr="00326C6D">
        <w:rPr>
          <w:rFonts w:ascii="Times New Roman" w:hAnsi="Times New Roman" w:cs="Times New Roman"/>
          <w:sz w:val="24"/>
          <w:szCs w:val="24"/>
          <w:lang w:val="en-GB"/>
        </w:rPr>
        <w:t xml:space="preserve">the </w:t>
      </w:r>
      <w:r w:rsidR="00255CB1" w:rsidRPr="00326C6D">
        <w:rPr>
          <w:rFonts w:ascii="Times New Roman" w:hAnsi="Times New Roman" w:cs="Times New Roman"/>
          <w:sz w:val="24"/>
          <w:szCs w:val="24"/>
          <w:lang w:val="en-GB"/>
        </w:rPr>
        <w:t>instruction facilitation process and peer grouping</w:t>
      </w:r>
      <w:r w:rsidR="00652B19" w:rsidRPr="00326C6D">
        <w:rPr>
          <w:rFonts w:ascii="Times New Roman" w:hAnsi="Times New Roman" w:cs="Times New Roman"/>
          <w:sz w:val="24"/>
          <w:szCs w:val="24"/>
          <w:lang w:val="en-GB"/>
        </w:rPr>
        <w:t xml:space="preserve"> </w:t>
      </w:r>
      <w:r w:rsidR="00255CB1" w:rsidRPr="00326C6D">
        <w:rPr>
          <w:rFonts w:ascii="Times New Roman" w:hAnsi="Times New Roman" w:cs="Times New Roman"/>
          <w:sz w:val="24"/>
          <w:szCs w:val="24"/>
          <w:lang w:val="en-GB"/>
        </w:rPr>
        <w:t xml:space="preserve">process which seek to help students leverage peer feedback and improve their writing skills in an EFL setting. </w:t>
      </w:r>
    </w:p>
    <w:p w14:paraId="688B570B" w14:textId="32E99080" w:rsidR="002A665F" w:rsidRPr="00326C6D" w:rsidRDefault="002A665F"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Instruction Facilitation in EFL Peer Feedback</w:t>
      </w:r>
    </w:p>
    <w:p w14:paraId="6B7EC1F0" w14:textId="77777777" w:rsidR="00255CB1" w:rsidRPr="00326C6D" w:rsidRDefault="00A16332" w:rsidP="00326C6D">
      <w:pPr>
        <w:spacing w:line="480" w:lineRule="auto"/>
        <w:ind w:firstLine="720"/>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Efficient instruction facilitation is central to the EFL peer feedback processes in the research intervention, involving both the delivery of explicit instructions and criteria and the active engagement of educators. Clear and comprehensible instructions and guidelines form the </w:t>
      </w:r>
      <w:r w:rsidRPr="00326C6D">
        <w:rPr>
          <w:rFonts w:ascii="Times New Roman" w:hAnsi="Times New Roman" w:cs="Times New Roman"/>
          <w:sz w:val="24"/>
          <w:szCs w:val="24"/>
          <w:lang w:val="en-GB"/>
        </w:rPr>
        <w:lastRenderedPageBreak/>
        <w:t xml:space="preserve">foundation of the peer feedback sessions, ensuring a systematic, focused, and positive evaluation process (Cui et al., 2021). These instructions establish the standards for valuable feedback, eliminating ambiguity regarding what qualifies as useful input. They also define the specific elements to be assessed in peers' writing, providing a structured framework for those offering feedback (Cui et al., 2021). This precision and clarity enable students to participate in peer evaluation with intention and accuracy, aligning with Vygotsky's principles of guided education (Papastergiou, 2006). Guides play a critical role in ensuring the effectiveness of peer feedback sessions. They actively promote and steer sessions to align with research goals and sociocultural learning principles. </w:t>
      </w:r>
    </w:p>
    <w:p w14:paraId="7DF65986" w14:textId="4B534CE0" w:rsidR="002A665F" w:rsidRPr="00326C6D" w:rsidRDefault="00A16332" w:rsidP="00326C6D">
      <w:pPr>
        <w:spacing w:line="480" w:lineRule="auto"/>
        <w:ind w:firstLine="720"/>
        <w:rPr>
          <w:rFonts w:ascii="Times New Roman" w:hAnsi="Times New Roman" w:cs="Times New Roman"/>
          <w:sz w:val="24"/>
          <w:szCs w:val="24"/>
          <w:lang w:val="en-GB"/>
        </w:rPr>
      </w:pPr>
      <w:r w:rsidRPr="00326C6D">
        <w:rPr>
          <w:rFonts w:ascii="Times New Roman" w:hAnsi="Times New Roman" w:cs="Times New Roman"/>
          <w:sz w:val="24"/>
          <w:szCs w:val="24"/>
          <w:lang w:val="en-GB"/>
        </w:rPr>
        <w:t>More</w:t>
      </w:r>
      <w:r w:rsidR="000313E3" w:rsidRPr="00326C6D">
        <w:rPr>
          <w:rFonts w:ascii="Times New Roman" w:hAnsi="Times New Roman" w:cs="Times New Roman"/>
          <w:sz w:val="24"/>
          <w:szCs w:val="24"/>
          <w:lang w:val="en-GB"/>
        </w:rPr>
        <w:t>so</w:t>
      </w:r>
      <w:r w:rsidRPr="00326C6D">
        <w:rPr>
          <w:rFonts w:ascii="Times New Roman" w:hAnsi="Times New Roman" w:cs="Times New Roman"/>
          <w:sz w:val="24"/>
          <w:szCs w:val="24"/>
        </w:rPr>
        <w:t xml:space="preserve">, </w:t>
      </w:r>
      <w:r w:rsidR="00255CB1" w:rsidRPr="00326C6D">
        <w:rPr>
          <w:rFonts w:ascii="Times New Roman" w:hAnsi="Times New Roman" w:cs="Times New Roman"/>
          <w:sz w:val="24"/>
          <w:szCs w:val="24"/>
        </w:rPr>
        <w:t xml:space="preserve">the </w:t>
      </w:r>
      <w:r w:rsidR="00255CB1" w:rsidRPr="00326C6D">
        <w:rPr>
          <w:rFonts w:ascii="Times New Roman" w:hAnsi="Times New Roman" w:cs="Times New Roman"/>
          <w:sz w:val="24"/>
          <w:szCs w:val="24"/>
          <w:lang w:val="en-AU" w:eastAsia="en-AU"/>
        </w:rPr>
        <w:t>concept of scaffolding</w:t>
      </w:r>
      <w:r w:rsidR="00255CB1" w:rsidRPr="00326C6D">
        <w:rPr>
          <w:rFonts w:ascii="Times New Roman" w:hAnsi="Times New Roman" w:cs="Times New Roman"/>
          <w:sz w:val="24"/>
          <w:szCs w:val="24"/>
        </w:rPr>
        <w:t xml:space="preserve"> as reiterated in </w:t>
      </w:r>
      <w:r w:rsidR="00255CB1" w:rsidRPr="00326C6D">
        <w:rPr>
          <w:rFonts w:ascii="Times New Roman" w:hAnsi="Times New Roman" w:cs="Times New Roman"/>
          <w:sz w:val="24"/>
          <w:szCs w:val="24"/>
          <w:lang w:val="en-AU" w:eastAsia="en-AU"/>
        </w:rPr>
        <w:t>ZPD,</w:t>
      </w:r>
      <w:r w:rsidR="00255CB1" w:rsidRPr="00326C6D">
        <w:rPr>
          <w:rFonts w:ascii="Times New Roman" w:hAnsi="Times New Roman" w:cs="Times New Roman"/>
          <w:sz w:val="24"/>
          <w:szCs w:val="24"/>
        </w:rPr>
        <w:t xml:space="preserve"> entails offering</w:t>
      </w:r>
      <w:r w:rsidR="00255CB1" w:rsidRPr="00326C6D">
        <w:rPr>
          <w:rFonts w:ascii="Times New Roman" w:hAnsi="Times New Roman" w:cs="Times New Roman"/>
          <w:sz w:val="24"/>
          <w:szCs w:val="24"/>
          <w:lang w:val="en-AU" w:eastAsia="en-AU"/>
        </w:rPr>
        <w:t xml:space="preserve"> temporary support to learners</w:t>
      </w:r>
      <w:r w:rsidR="00255CB1" w:rsidRPr="00326C6D">
        <w:rPr>
          <w:rFonts w:ascii="Times New Roman" w:hAnsi="Times New Roman" w:cs="Times New Roman"/>
          <w:sz w:val="24"/>
          <w:szCs w:val="24"/>
        </w:rPr>
        <w:t>, and in the</w:t>
      </w:r>
      <w:r w:rsidR="00255CB1" w:rsidRPr="00326C6D">
        <w:rPr>
          <w:rFonts w:ascii="Times New Roman" w:hAnsi="Times New Roman" w:cs="Times New Roman"/>
          <w:sz w:val="24"/>
          <w:szCs w:val="24"/>
          <w:lang w:val="en-AU" w:eastAsia="en-AU"/>
        </w:rPr>
        <w:t xml:space="preserve"> context of peer feedback, this could mean that peers offer guidance, examples, or explanations to help each other understand and improve their work.</w:t>
      </w:r>
      <w:r w:rsidR="00255CB1" w:rsidRPr="00326C6D">
        <w:rPr>
          <w:rFonts w:ascii="Times New Roman" w:hAnsi="Times New Roman" w:cs="Times New Roman"/>
          <w:sz w:val="24"/>
          <w:szCs w:val="24"/>
        </w:rPr>
        <w:t xml:space="preserve"> </w:t>
      </w:r>
      <w:r w:rsidR="001D5843" w:rsidRPr="00326C6D">
        <w:rPr>
          <w:rFonts w:ascii="Times New Roman" w:hAnsi="Times New Roman" w:cs="Times New Roman"/>
          <w:sz w:val="24"/>
          <w:szCs w:val="24"/>
        </w:rPr>
        <w:t>Peers</w:t>
      </w:r>
      <w:r w:rsidR="00255CB1" w:rsidRPr="00326C6D">
        <w:rPr>
          <w:rFonts w:ascii="Times New Roman" w:hAnsi="Times New Roman" w:cs="Times New Roman"/>
          <w:sz w:val="24"/>
          <w:szCs w:val="24"/>
        </w:rPr>
        <w:t xml:space="preserve"> will </w:t>
      </w:r>
      <w:r w:rsidR="00255CB1" w:rsidRPr="00326C6D">
        <w:rPr>
          <w:rFonts w:ascii="Times New Roman" w:hAnsi="Times New Roman" w:cs="Times New Roman"/>
          <w:sz w:val="24"/>
          <w:szCs w:val="24"/>
          <w:lang w:val="en-AU" w:eastAsia="en-AU"/>
        </w:rPr>
        <w:t>scaffold the learning process by providing feedback that is tailored to the learner's current abilities, gradually increasing the level of challenge, and facilitating growth in understanding and skill.</w:t>
      </w:r>
      <w:r w:rsidR="00255CB1" w:rsidRPr="00326C6D">
        <w:rPr>
          <w:rFonts w:ascii="Times New Roman" w:hAnsi="Times New Roman" w:cs="Times New Roman"/>
          <w:sz w:val="24"/>
          <w:szCs w:val="24"/>
        </w:rPr>
        <w:t xml:space="preserve"> Huang (2022) argues that the </w:t>
      </w:r>
      <w:r w:rsidRPr="00326C6D">
        <w:rPr>
          <w:rFonts w:ascii="Times New Roman" w:hAnsi="Times New Roman" w:cs="Times New Roman"/>
          <w:sz w:val="24"/>
          <w:szCs w:val="24"/>
          <w:lang w:val="en-GB"/>
        </w:rPr>
        <w:t xml:space="preserve">scaffolding techniques are thoughtfully integrated into the EFL writing environment, offering students structured support and guidance during peer evaluation. The aim is to enhance students' understanding of effective feedback methods and foster their development as proficient peer evaluators. Teachers provide clear guidance in offering valuable feedback, emphasizing the significance of precise, practical suggestions that promote growth (Huang, 2022). They stimulate meaningful discussions by posing thought-provoking questions and prompts that encourage students to reflect deeply on their writing and the feedback they receive (McLeod, 2023). </w:t>
      </w:r>
    </w:p>
    <w:p w14:paraId="0CAAD54B" w14:textId="75CF56EB" w:rsidR="002A665F" w:rsidRPr="00326C6D" w:rsidRDefault="002A665F"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Peer Group</w:t>
      </w:r>
      <w:r w:rsidR="006B1D10" w:rsidRPr="00326C6D">
        <w:rPr>
          <w:rFonts w:ascii="Times New Roman" w:hAnsi="Times New Roman" w:cs="Times New Roman"/>
          <w:b/>
          <w:bCs/>
          <w:sz w:val="24"/>
          <w:szCs w:val="24"/>
          <w:lang w:val="en-GB"/>
        </w:rPr>
        <w:t>ing</w:t>
      </w:r>
    </w:p>
    <w:p w14:paraId="3C3EBD48" w14:textId="12689387" w:rsidR="00A16332" w:rsidRPr="00326C6D" w:rsidRDefault="00A16332" w:rsidP="00326C6D">
      <w:pPr>
        <w:spacing w:line="480" w:lineRule="auto"/>
        <w:ind w:firstLine="720"/>
        <w:rPr>
          <w:rFonts w:ascii="Times New Roman" w:hAnsi="Times New Roman" w:cs="Times New Roman"/>
          <w:sz w:val="24"/>
          <w:szCs w:val="24"/>
          <w:lang w:val="en-GB"/>
        </w:rPr>
      </w:pPr>
      <w:r w:rsidRPr="00326C6D">
        <w:rPr>
          <w:rFonts w:ascii="Times New Roman" w:hAnsi="Times New Roman" w:cs="Times New Roman"/>
          <w:sz w:val="24"/>
          <w:szCs w:val="24"/>
          <w:lang w:val="en-GB"/>
        </w:rPr>
        <w:lastRenderedPageBreak/>
        <w:t xml:space="preserve">Establishing peer groups during the intervention signifies an intentional and careful procedure directed by the overarching goal of maximizing the efficiency of peer input within the English as a Foreign Language writing learning </w:t>
      </w:r>
      <w:r w:rsidRPr="005A611B">
        <w:rPr>
          <w:rFonts w:ascii="Times New Roman" w:hAnsi="Times New Roman" w:cs="Times New Roman"/>
          <w:sz w:val="24"/>
          <w:szCs w:val="24"/>
          <w:lang w:val="en-GB"/>
        </w:rPr>
        <w:t xml:space="preserve">environment. </w:t>
      </w:r>
      <w:r w:rsidR="00244F0E" w:rsidRPr="005A611B">
        <w:rPr>
          <w:rFonts w:ascii="Times New Roman" w:hAnsi="Times New Roman" w:cs="Times New Roman"/>
          <w:sz w:val="24"/>
          <w:szCs w:val="24"/>
          <w:lang w:val="en-GB"/>
        </w:rPr>
        <w:t>A pre-test and a l</w:t>
      </w:r>
      <w:r w:rsidRPr="005A611B">
        <w:rPr>
          <w:rFonts w:ascii="Times New Roman" w:hAnsi="Times New Roman" w:cs="Times New Roman"/>
          <w:sz w:val="24"/>
          <w:szCs w:val="24"/>
          <w:lang w:val="en-GB"/>
        </w:rPr>
        <w:t>anguage proficiency levels serve as the basis for grouping,</w:t>
      </w:r>
      <w:r w:rsidRPr="00326C6D">
        <w:rPr>
          <w:rFonts w:ascii="Times New Roman" w:hAnsi="Times New Roman" w:cs="Times New Roman"/>
          <w:sz w:val="24"/>
          <w:szCs w:val="24"/>
          <w:lang w:val="en-GB"/>
        </w:rPr>
        <w:t xml:space="preserve"> as students with similar language abilities tend to share comparable writing skills (Kamal &amp; Faraj, 2015). Grouping students based on language skills ensures that the feedback they give and receive aligns closely with their developmental needs (McLeod, 2023). This approach enables students to engage in meaningful discussions, draw connections from their writing, and receive constructive feedback that fosters progress and advancement. However, this approach has potential limitations that require addressing for effective group outcomes. For instance, the possibility of homogenized feedback, where learners with comparable linguistic abilities might offer similar insights. Students may also outgrow their groups as their language abilities progress, requiring regular reorganization. This adaptability accommodates changes in their Zone of Proximal Development, ensuring that the peer feedback process remains responsive to students' evolving learning paths, in line with Vygotsky's Sociocultural Theory (Bodrova &amp; Leong, 1998). Moreover, the categorization procedure considers additional aspects, including students' previous writing encounters, cultural heritages, and methods of communication. By considering these diverse aspects, the establishment of peer groups seeks to establish a varied yet united learning setting where students can utilize their combined abilities, offer culturally aware input, and navigate the complexities of intercultural communication with sensitivity and flexibility.</w:t>
      </w:r>
    </w:p>
    <w:p w14:paraId="33431F81" w14:textId="6F652046" w:rsidR="002A665F" w:rsidRPr="00326C6D" w:rsidRDefault="006B1D10"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Assessment Impact on Writing Skills</w:t>
      </w:r>
    </w:p>
    <w:p w14:paraId="4DF0584F" w14:textId="46508400" w:rsidR="00A16332" w:rsidRPr="00326C6D" w:rsidRDefault="00A16332" w:rsidP="00326C6D">
      <w:pPr>
        <w:spacing w:line="480" w:lineRule="auto"/>
        <w:ind w:firstLine="720"/>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Incorporating pre- and post-assessment tests into this intervention is pivotal, offering a comprehensive view of peer input's impact on students' writing skills. These assessments align </w:t>
      </w:r>
      <w:r w:rsidRPr="00326C6D">
        <w:rPr>
          <w:rFonts w:ascii="Times New Roman" w:hAnsi="Times New Roman" w:cs="Times New Roman"/>
          <w:sz w:val="24"/>
          <w:szCs w:val="24"/>
          <w:lang w:val="en-GB"/>
        </w:rPr>
        <w:lastRenderedPageBreak/>
        <w:t xml:space="preserve">seamlessly with Graves' five-stage writing process, enabling a detailed examination of student abilities. They are crucial milestones highlighting the diverse facets of writing aptitude and covering a broad spectrum of skills and proficiencies. Pre-assessments, the initial gauge, capture students' writing skills before organized peer feedback is introduced (Kamal &amp; Faraj, 2015). These assessments provide a comprehensive overview of students' writing abilities, evaluating their capacity to generate ideas, construct well-organized frameworks, conduct research to support arguments and adhere to writing conventions. Furthermore, initial evaluations assess students' ability to independently generate ideas, identify errors during the writing process, and assimilate constructive criticism into their work (Kamal &amp; Faraj, 2015). They form the foundation for understanding students' writing aptitude and enable a thorough analysis of progress and improvement (Huang, 2022). Follow-up evaluations are instrumental in assessing the intervention's impact, particularly the role of peer feedback in enhancing writing skills. </w:t>
      </w:r>
    </w:p>
    <w:p w14:paraId="65E34DB4" w14:textId="4CEDE951" w:rsidR="00E21446" w:rsidRPr="00326C6D" w:rsidRDefault="00491CE7" w:rsidP="00326C6D">
      <w:pPr>
        <w:spacing w:line="480" w:lineRule="auto"/>
        <w:jc w:val="center"/>
        <w:rPr>
          <w:rFonts w:ascii="Times New Roman" w:hAnsi="Times New Roman" w:cs="Times New Roman"/>
          <w:b/>
          <w:sz w:val="24"/>
          <w:szCs w:val="24"/>
        </w:rPr>
      </w:pPr>
      <w:r w:rsidRPr="00326C6D">
        <w:rPr>
          <w:rFonts w:ascii="Times New Roman" w:hAnsi="Times New Roman" w:cs="Times New Roman"/>
          <w:b/>
          <w:sz w:val="24"/>
          <w:szCs w:val="24"/>
        </w:rPr>
        <w:t xml:space="preserve">Chapter 4: </w:t>
      </w:r>
      <w:r w:rsidR="00E21446" w:rsidRPr="00326C6D">
        <w:rPr>
          <w:rFonts w:ascii="Times New Roman" w:hAnsi="Times New Roman" w:cs="Times New Roman"/>
          <w:b/>
          <w:sz w:val="24"/>
          <w:szCs w:val="24"/>
        </w:rPr>
        <w:t>Methodology and Planning</w:t>
      </w:r>
    </w:p>
    <w:p w14:paraId="0FA03EC9" w14:textId="6F9552B0" w:rsidR="00C85C6B" w:rsidRPr="00326C6D" w:rsidRDefault="001A2DB7" w:rsidP="00326C6D">
      <w:pPr>
        <w:spacing w:line="480" w:lineRule="auto"/>
        <w:rPr>
          <w:rFonts w:ascii="Times New Roman" w:hAnsi="Times New Roman" w:cs="Times New Roman"/>
          <w:b/>
          <w:bCs/>
          <w:sz w:val="24"/>
          <w:szCs w:val="24"/>
        </w:rPr>
      </w:pPr>
      <w:r w:rsidRPr="00326C6D">
        <w:rPr>
          <w:rFonts w:ascii="Times New Roman" w:hAnsi="Times New Roman" w:cs="Times New Roman"/>
          <w:b/>
          <w:bCs/>
          <w:sz w:val="24"/>
          <w:szCs w:val="24"/>
        </w:rPr>
        <w:t>P</w:t>
      </w:r>
      <w:r w:rsidR="00C85C6B" w:rsidRPr="00326C6D">
        <w:rPr>
          <w:rFonts w:ascii="Times New Roman" w:hAnsi="Times New Roman" w:cs="Times New Roman"/>
          <w:b/>
          <w:bCs/>
          <w:sz w:val="24"/>
          <w:szCs w:val="24"/>
        </w:rPr>
        <w:t xml:space="preserve">articipant </w:t>
      </w:r>
      <w:r w:rsidRPr="00326C6D">
        <w:rPr>
          <w:rFonts w:ascii="Times New Roman" w:hAnsi="Times New Roman" w:cs="Times New Roman"/>
          <w:b/>
          <w:bCs/>
          <w:sz w:val="24"/>
          <w:szCs w:val="24"/>
        </w:rPr>
        <w:t>S</w:t>
      </w:r>
      <w:r w:rsidR="00C85C6B" w:rsidRPr="00326C6D">
        <w:rPr>
          <w:rFonts w:ascii="Times New Roman" w:hAnsi="Times New Roman" w:cs="Times New Roman"/>
          <w:b/>
          <w:bCs/>
          <w:sz w:val="24"/>
          <w:szCs w:val="24"/>
        </w:rPr>
        <w:t>election</w:t>
      </w:r>
      <w:r w:rsidR="00CC1D18" w:rsidRPr="00326C6D">
        <w:rPr>
          <w:rFonts w:ascii="Times New Roman" w:hAnsi="Times New Roman" w:cs="Times New Roman"/>
          <w:b/>
          <w:bCs/>
          <w:sz w:val="24"/>
          <w:szCs w:val="24"/>
        </w:rPr>
        <w:t xml:space="preserve"> and Data Collection</w:t>
      </w:r>
    </w:p>
    <w:p w14:paraId="1C12CB2E" w14:textId="74944340" w:rsidR="00480027" w:rsidRPr="00326C6D" w:rsidRDefault="00CC1D18" w:rsidP="00326C6D">
      <w:pPr>
        <w:spacing w:line="480" w:lineRule="auto"/>
        <w:ind w:firstLine="720"/>
        <w:rPr>
          <w:rFonts w:ascii="Times New Roman" w:hAnsi="Times New Roman" w:cs="Times New Roman"/>
          <w:sz w:val="24"/>
          <w:szCs w:val="24"/>
        </w:rPr>
      </w:pPr>
      <w:bookmarkStart w:id="0" w:name="_Hlk154598517"/>
      <w:r w:rsidRPr="00326C6D">
        <w:rPr>
          <w:rFonts w:ascii="Times New Roman" w:hAnsi="Times New Roman" w:cs="Times New Roman"/>
          <w:sz w:val="24"/>
          <w:szCs w:val="24"/>
        </w:rPr>
        <w:t xml:space="preserve">In this experimental research, two classes from a school in Belgium, enrolled in the 5th year TSO secondary education, will participate as the treatment group. The first class comprises 26 students, while the second includes 11 students. Additionally, another class from the same educational level, consisting of 16 students, will serve as the control group. </w:t>
      </w:r>
      <w:r w:rsidR="009A47A2" w:rsidRPr="00326C6D">
        <w:rPr>
          <w:rFonts w:ascii="Times New Roman" w:hAnsi="Times New Roman" w:cs="Times New Roman"/>
          <w:sz w:val="24"/>
          <w:szCs w:val="24"/>
        </w:rPr>
        <w:t xml:space="preserve">The first consideration </w:t>
      </w:r>
      <w:r w:rsidR="00736A93" w:rsidRPr="00326C6D">
        <w:rPr>
          <w:rFonts w:ascii="Times New Roman" w:hAnsi="Times New Roman" w:cs="Times New Roman"/>
          <w:sz w:val="24"/>
          <w:szCs w:val="24"/>
        </w:rPr>
        <w:t>during the</w:t>
      </w:r>
      <w:r w:rsidR="009A47A2" w:rsidRPr="00326C6D">
        <w:rPr>
          <w:rFonts w:ascii="Times New Roman" w:hAnsi="Times New Roman" w:cs="Times New Roman"/>
          <w:sz w:val="24"/>
          <w:szCs w:val="24"/>
        </w:rPr>
        <w:t xml:space="preserve"> participant selection </w:t>
      </w:r>
      <w:r w:rsidR="00736A93" w:rsidRPr="00326C6D">
        <w:rPr>
          <w:rFonts w:ascii="Times New Roman" w:hAnsi="Times New Roman" w:cs="Times New Roman"/>
          <w:sz w:val="24"/>
          <w:szCs w:val="24"/>
        </w:rPr>
        <w:t xml:space="preserve">was </w:t>
      </w:r>
      <w:r w:rsidR="009A47A2" w:rsidRPr="00326C6D">
        <w:rPr>
          <w:rFonts w:ascii="Times New Roman" w:hAnsi="Times New Roman" w:cs="Times New Roman"/>
          <w:sz w:val="24"/>
          <w:szCs w:val="24"/>
        </w:rPr>
        <w:t xml:space="preserve">language proficiency, or the student's English proficiency level. </w:t>
      </w:r>
      <w:bookmarkEnd w:id="0"/>
      <w:r w:rsidR="009A47A2" w:rsidRPr="00326C6D">
        <w:rPr>
          <w:rFonts w:ascii="Times New Roman" w:hAnsi="Times New Roman" w:cs="Times New Roman"/>
          <w:sz w:val="24"/>
          <w:szCs w:val="24"/>
        </w:rPr>
        <w:t>Language proficiency levels can be measured through standardized language proficiency tests and assessments depending on the duration a student has studied English, fluency in speech, reading, writing, and understanding</w:t>
      </w:r>
      <w:r w:rsidRPr="00326C6D">
        <w:rPr>
          <w:rFonts w:ascii="Times New Roman" w:hAnsi="Times New Roman" w:cs="Times New Roman"/>
          <w:sz w:val="24"/>
          <w:szCs w:val="24"/>
        </w:rPr>
        <w:t xml:space="preserve"> (Cui et al., 2021)</w:t>
      </w:r>
      <w:r w:rsidR="009A47A2" w:rsidRPr="00326C6D">
        <w:rPr>
          <w:rFonts w:ascii="Times New Roman" w:hAnsi="Times New Roman" w:cs="Times New Roman"/>
          <w:sz w:val="24"/>
          <w:szCs w:val="24"/>
        </w:rPr>
        <w:t xml:space="preserve">. This approach results in </w:t>
      </w:r>
      <w:r w:rsidR="009A47A2" w:rsidRPr="00326C6D">
        <w:rPr>
          <w:rFonts w:ascii="Times New Roman" w:hAnsi="Times New Roman" w:cs="Times New Roman"/>
          <w:sz w:val="24"/>
          <w:szCs w:val="24"/>
        </w:rPr>
        <w:lastRenderedPageBreak/>
        <w:t xml:space="preserve">a broader range of linguistic issues being addressed in the feedback process, benefiting all participants. </w:t>
      </w:r>
    </w:p>
    <w:p w14:paraId="0E81014F" w14:textId="77777777" w:rsidR="00736A93" w:rsidRPr="00326C6D" w:rsidRDefault="001246C0"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Data Collection</w:t>
      </w:r>
    </w:p>
    <w:p w14:paraId="7671F803" w14:textId="7BE3243E" w:rsidR="00A325F3" w:rsidRPr="00326C6D" w:rsidRDefault="001246C0"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lang w:val="en-GB"/>
        </w:rPr>
        <w:t>The data collection process for the intervention incorporates a range of methods</w:t>
      </w:r>
      <w:r w:rsidR="00736A93" w:rsidRPr="00326C6D">
        <w:rPr>
          <w:rFonts w:ascii="Times New Roman" w:hAnsi="Times New Roman" w:cs="Times New Roman"/>
          <w:sz w:val="24"/>
          <w:szCs w:val="24"/>
          <w:lang w:val="en-GB"/>
        </w:rPr>
        <w:t xml:space="preserve"> including su</w:t>
      </w:r>
      <w:r w:rsidRPr="00326C6D">
        <w:rPr>
          <w:rFonts w:ascii="Times New Roman" w:hAnsi="Times New Roman" w:cs="Times New Roman"/>
          <w:sz w:val="24"/>
          <w:szCs w:val="24"/>
          <w:lang w:val="en-GB"/>
        </w:rPr>
        <w:t>rveys</w:t>
      </w:r>
      <w:r w:rsidR="00CC1D18" w:rsidRPr="00326C6D">
        <w:rPr>
          <w:rFonts w:ascii="Times New Roman" w:hAnsi="Times New Roman" w:cs="Times New Roman"/>
          <w:sz w:val="24"/>
          <w:szCs w:val="24"/>
          <w:lang w:val="en-GB"/>
        </w:rPr>
        <w:t xml:space="preserve">, </w:t>
      </w:r>
      <w:r w:rsidRPr="00326C6D">
        <w:rPr>
          <w:rFonts w:ascii="Times New Roman" w:hAnsi="Times New Roman" w:cs="Times New Roman"/>
          <w:sz w:val="24"/>
          <w:szCs w:val="24"/>
          <w:lang w:val="en-GB"/>
        </w:rPr>
        <w:t>questionnaires</w:t>
      </w:r>
      <w:r w:rsidR="00736A93" w:rsidRPr="00326C6D">
        <w:rPr>
          <w:rFonts w:ascii="Times New Roman" w:hAnsi="Times New Roman" w:cs="Times New Roman"/>
          <w:sz w:val="24"/>
          <w:szCs w:val="24"/>
          <w:lang w:val="en-GB"/>
        </w:rPr>
        <w:t>,</w:t>
      </w:r>
      <w:r w:rsidR="00CC1D18" w:rsidRPr="00326C6D">
        <w:rPr>
          <w:rFonts w:ascii="Times New Roman" w:hAnsi="Times New Roman" w:cs="Times New Roman"/>
          <w:sz w:val="24"/>
          <w:szCs w:val="24"/>
          <w:lang w:val="en-GB"/>
        </w:rPr>
        <w:t xml:space="preserve"> and moderator observations. These methods help </w:t>
      </w:r>
      <w:r w:rsidRPr="00326C6D">
        <w:rPr>
          <w:rFonts w:ascii="Times New Roman" w:hAnsi="Times New Roman" w:cs="Times New Roman"/>
          <w:sz w:val="24"/>
          <w:szCs w:val="24"/>
          <w:lang w:val="en-GB"/>
        </w:rPr>
        <w:t xml:space="preserve">gather insights </w:t>
      </w:r>
      <w:r w:rsidR="00CC1D18" w:rsidRPr="00326C6D">
        <w:rPr>
          <w:rFonts w:ascii="Times New Roman" w:hAnsi="Times New Roman" w:cs="Times New Roman"/>
          <w:sz w:val="24"/>
          <w:szCs w:val="24"/>
          <w:lang w:val="en-GB"/>
        </w:rPr>
        <w:t xml:space="preserve">on peer assessment experiences from both the educators and </w:t>
      </w:r>
      <w:r w:rsidR="00285794" w:rsidRPr="00326C6D">
        <w:rPr>
          <w:rFonts w:ascii="Times New Roman" w:hAnsi="Times New Roman" w:cs="Times New Roman"/>
          <w:sz w:val="24"/>
          <w:szCs w:val="24"/>
          <w:lang w:val="en-GB"/>
        </w:rPr>
        <w:t>students, focusing</w:t>
      </w:r>
      <w:r w:rsidR="00CC1D18" w:rsidRPr="00326C6D">
        <w:rPr>
          <w:rFonts w:ascii="Times New Roman" w:hAnsi="Times New Roman" w:cs="Times New Roman"/>
          <w:sz w:val="24"/>
          <w:szCs w:val="24"/>
          <w:lang w:val="en-GB"/>
        </w:rPr>
        <w:t xml:space="preserve"> on student engagement. Feedback quality, and session involvement. </w:t>
      </w:r>
      <w:r w:rsidR="000030C9" w:rsidRPr="00326C6D">
        <w:rPr>
          <w:rFonts w:ascii="Times New Roman" w:hAnsi="Times New Roman" w:cs="Times New Roman"/>
          <w:sz w:val="24"/>
          <w:szCs w:val="24"/>
          <w:lang w:val="en-GB"/>
        </w:rPr>
        <w:t>Notably, d</w:t>
      </w:r>
      <w:r w:rsidR="000030C9" w:rsidRPr="00326C6D">
        <w:rPr>
          <w:rFonts w:ascii="Times New Roman" w:hAnsi="Times New Roman" w:cs="Times New Roman"/>
          <w:sz w:val="24"/>
          <w:szCs w:val="24"/>
        </w:rPr>
        <w:t xml:space="preserve">irect observations by teachers specifically assess the dynamics of peer interactions and the alignment of feedback quality with established guidelines. </w:t>
      </w:r>
      <w:r w:rsidRPr="00326C6D">
        <w:rPr>
          <w:rFonts w:ascii="Times New Roman" w:hAnsi="Times New Roman" w:cs="Times New Roman"/>
          <w:sz w:val="24"/>
          <w:szCs w:val="24"/>
          <w:lang w:val="en-GB"/>
        </w:rPr>
        <w:t>To ensure the effectiveness of these observations, a well-established protocol is used, which outlines clear criteria and standards. This protocol is designed to assess the quality of discussions and verify that the peer feedback is consistent with the proposed guidance.</w:t>
      </w:r>
      <w:r w:rsidR="000030C9" w:rsidRPr="00326C6D">
        <w:rPr>
          <w:rFonts w:ascii="Times New Roman" w:hAnsi="Times New Roman" w:cs="Times New Roman"/>
          <w:sz w:val="24"/>
          <w:szCs w:val="24"/>
          <w:lang w:val="en-GB"/>
        </w:rPr>
        <w:t xml:space="preserve"> </w:t>
      </w:r>
      <w:r w:rsidR="00A325F3" w:rsidRPr="00326C6D">
        <w:rPr>
          <w:rFonts w:ascii="Times New Roman" w:hAnsi="Times New Roman" w:cs="Times New Roman"/>
          <w:sz w:val="24"/>
          <w:szCs w:val="24"/>
        </w:rPr>
        <w:t>For enhanced sessions, a dedicated website will be developed to purposely provide comprehensive content on feedback principles, thesis statement construction, content analysis, compliance with writing standards, guided feedback reflection on how to give and receive feedback, collaborative document editing techniques, effective topic sentence formulation, and other vital writing skills. They will also learn to provide detailed, constructive, and research-aligned feedback, considering critical aspects such as content, organization, language proficiency, and adherence to writing conventions (Cui et al., 2021). This approach ensures systematic feedback focusing on essential writing aspects.</w:t>
      </w:r>
    </w:p>
    <w:p w14:paraId="60B81771" w14:textId="77777777" w:rsidR="00C85C6B" w:rsidRPr="00326C6D" w:rsidRDefault="00C85C6B" w:rsidP="00326C6D">
      <w:pPr>
        <w:spacing w:line="480" w:lineRule="auto"/>
        <w:rPr>
          <w:rFonts w:ascii="Times New Roman" w:hAnsi="Times New Roman" w:cs="Times New Roman"/>
          <w:b/>
          <w:bCs/>
          <w:sz w:val="24"/>
          <w:szCs w:val="24"/>
        </w:rPr>
      </w:pPr>
      <w:r w:rsidRPr="00326C6D">
        <w:rPr>
          <w:rFonts w:ascii="Times New Roman" w:hAnsi="Times New Roman" w:cs="Times New Roman"/>
          <w:b/>
          <w:bCs/>
          <w:sz w:val="24"/>
          <w:szCs w:val="24"/>
        </w:rPr>
        <w:t>Feedback training</w:t>
      </w:r>
    </w:p>
    <w:p w14:paraId="20FA6543" w14:textId="2FB89487" w:rsidR="000030C9" w:rsidRPr="00326C6D" w:rsidRDefault="00D61660"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The research intervention initiates with a thorough pre-assessment section, where selected students individually craft essays on specified topics provided in the Appendix. This </w:t>
      </w:r>
      <w:r w:rsidRPr="00326C6D">
        <w:rPr>
          <w:rFonts w:ascii="Times New Roman" w:hAnsi="Times New Roman" w:cs="Times New Roman"/>
          <w:sz w:val="24"/>
          <w:szCs w:val="24"/>
        </w:rPr>
        <w:lastRenderedPageBreak/>
        <w:t>crucial step of the research study serves as a baseline for evaluating language proficiency at an individual level while also identifying areas for improvement, thus guiding subsequent peer groupings and feedback training sessions.</w:t>
      </w:r>
      <w:r w:rsidR="00736A93" w:rsidRPr="00326C6D">
        <w:rPr>
          <w:rFonts w:ascii="Times New Roman" w:hAnsi="Times New Roman" w:cs="Times New Roman"/>
          <w:sz w:val="24"/>
          <w:szCs w:val="24"/>
        </w:rPr>
        <w:t xml:space="preserve"> </w:t>
      </w:r>
      <w:r w:rsidRPr="00326C6D">
        <w:rPr>
          <w:rFonts w:ascii="Times New Roman" w:hAnsi="Times New Roman" w:cs="Times New Roman"/>
          <w:sz w:val="24"/>
          <w:szCs w:val="24"/>
        </w:rPr>
        <w:t xml:space="preserve">Post-pre-assessment, the students will be arranged into </w:t>
      </w:r>
      <w:r w:rsidR="00A325F3" w:rsidRPr="00326C6D">
        <w:rPr>
          <w:rFonts w:ascii="Times New Roman" w:hAnsi="Times New Roman" w:cs="Times New Roman"/>
          <w:sz w:val="24"/>
          <w:szCs w:val="24"/>
        </w:rPr>
        <w:t xml:space="preserve">three </w:t>
      </w:r>
      <w:r w:rsidRPr="00326C6D">
        <w:rPr>
          <w:rFonts w:ascii="Times New Roman" w:hAnsi="Times New Roman" w:cs="Times New Roman"/>
          <w:sz w:val="24"/>
          <w:szCs w:val="24"/>
        </w:rPr>
        <w:t xml:space="preserve">groups based on their initial performance, marking the onset of </w:t>
      </w:r>
      <w:r w:rsidR="00244F0E" w:rsidRPr="00326C6D">
        <w:rPr>
          <w:rFonts w:ascii="Times New Roman" w:hAnsi="Times New Roman" w:cs="Times New Roman"/>
          <w:sz w:val="24"/>
          <w:szCs w:val="24"/>
        </w:rPr>
        <w:t xml:space="preserve">15 minutes </w:t>
      </w:r>
      <w:r w:rsidRPr="00326C6D">
        <w:rPr>
          <w:rFonts w:ascii="Times New Roman" w:hAnsi="Times New Roman" w:cs="Times New Roman"/>
          <w:sz w:val="24"/>
          <w:szCs w:val="24"/>
        </w:rPr>
        <w:t>feedback training sessions conducted twice a week for three weeks. The small groups allow students to actively engage, articulate their ideas, and cooperate efficiently without individual shyness getting in the way</w:t>
      </w:r>
      <w:r w:rsidR="00A325F3" w:rsidRPr="00326C6D">
        <w:rPr>
          <w:rFonts w:ascii="Times New Roman" w:hAnsi="Times New Roman" w:cs="Times New Roman"/>
          <w:sz w:val="24"/>
          <w:szCs w:val="24"/>
        </w:rPr>
        <w:t>.</w:t>
      </w:r>
      <w:r w:rsidR="00244F0E" w:rsidRPr="00326C6D">
        <w:rPr>
          <w:rFonts w:ascii="Times New Roman" w:hAnsi="Times New Roman" w:cs="Times New Roman"/>
          <w:sz w:val="24"/>
          <w:szCs w:val="24"/>
        </w:rPr>
        <w:t xml:space="preserve"> More so, each feedback session will lead to small tasks including thesis development, </w:t>
      </w:r>
      <w:proofErr w:type="gramStart"/>
      <w:r w:rsidR="00244F0E" w:rsidRPr="00326C6D">
        <w:rPr>
          <w:rFonts w:ascii="Times New Roman" w:hAnsi="Times New Roman" w:cs="Times New Roman"/>
          <w:sz w:val="24"/>
          <w:szCs w:val="24"/>
        </w:rPr>
        <w:t>checking</w:t>
      </w:r>
      <w:proofErr w:type="gramEnd"/>
      <w:r w:rsidR="00244F0E" w:rsidRPr="00326C6D">
        <w:rPr>
          <w:rFonts w:ascii="Times New Roman" w:hAnsi="Times New Roman" w:cs="Times New Roman"/>
          <w:sz w:val="24"/>
          <w:szCs w:val="24"/>
        </w:rPr>
        <w:t xml:space="preserve"> and </w:t>
      </w:r>
      <w:r w:rsidR="00326C6D" w:rsidRPr="00326C6D">
        <w:rPr>
          <w:rFonts w:ascii="Times New Roman" w:hAnsi="Times New Roman" w:cs="Times New Roman"/>
          <w:sz w:val="24"/>
          <w:szCs w:val="24"/>
        </w:rPr>
        <w:t>understanding</w:t>
      </w:r>
      <w:r w:rsidR="00244F0E" w:rsidRPr="00326C6D">
        <w:rPr>
          <w:rFonts w:ascii="Times New Roman" w:hAnsi="Times New Roman" w:cs="Times New Roman"/>
          <w:sz w:val="24"/>
          <w:szCs w:val="24"/>
        </w:rPr>
        <w:t xml:space="preserve"> writing conventions, developing transitional body paragraphs, among others. Within the groups, CDE will be used to enable collaboration and togetherness in the learning process.</w:t>
      </w:r>
      <w:r w:rsidR="00A325F3" w:rsidRPr="00326C6D">
        <w:rPr>
          <w:rFonts w:ascii="Times New Roman" w:hAnsi="Times New Roman" w:cs="Times New Roman"/>
          <w:sz w:val="24"/>
          <w:szCs w:val="24"/>
        </w:rPr>
        <w:t xml:space="preserve"> </w:t>
      </w:r>
      <w:r w:rsidR="000030C9" w:rsidRPr="00326C6D">
        <w:rPr>
          <w:rFonts w:ascii="Times New Roman" w:hAnsi="Times New Roman" w:cs="Times New Roman"/>
          <w:sz w:val="24"/>
          <w:szCs w:val="24"/>
        </w:rPr>
        <w:t>To maintain the independence of peer feedback's impact, results won't be shared with pupils during the study, preventing teacher feedback influence on their writing. Teacher feedback's effect will be separately assessed in later evaluations, ensuring research integrity.</w:t>
      </w:r>
    </w:p>
    <w:p w14:paraId="6C55362C" w14:textId="7E604115" w:rsidR="00D61660" w:rsidRPr="00326C6D" w:rsidRDefault="00A60EF8"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Guided feedback reflections are critical in helping instructors integrate feedback into EFL writing for improved results (Cui et al., 2021). Other types of guided reflection include feedback integration reflection, which includes previous responses; comparison reflection, in which students compare comments from peers; and language skill emphasis reflection, which emphasizes language proficiency. </w:t>
      </w:r>
      <w:r w:rsidR="00793F4B" w:rsidRPr="00326C6D">
        <w:rPr>
          <w:rFonts w:ascii="Times New Roman" w:hAnsi="Times New Roman" w:cs="Times New Roman"/>
          <w:sz w:val="24"/>
          <w:szCs w:val="24"/>
        </w:rPr>
        <w:t>On completion of training, the intervention will progress to a post-test phase,</w:t>
      </w:r>
      <w:r w:rsidR="007F7F95" w:rsidRPr="00326C6D">
        <w:rPr>
          <w:rFonts w:ascii="Times New Roman" w:hAnsi="Times New Roman" w:cs="Times New Roman"/>
          <w:sz w:val="24"/>
          <w:szCs w:val="24"/>
        </w:rPr>
        <w:t xml:space="preserve"> </w:t>
      </w:r>
      <w:r w:rsidR="00793F4B" w:rsidRPr="00326C6D">
        <w:rPr>
          <w:rFonts w:ascii="Times New Roman" w:hAnsi="Times New Roman" w:cs="Times New Roman"/>
          <w:sz w:val="24"/>
          <w:szCs w:val="24"/>
        </w:rPr>
        <w:t xml:space="preserve">where </w:t>
      </w:r>
      <w:r w:rsidR="007F7F95" w:rsidRPr="00326C6D">
        <w:rPr>
          <w:rFonts w:ascii="Times New Roman" w:hAnsi="Times New Roman" w:cs="Times New Roman"/>
          <w:sz w:val="24"/>
          <w:szCs w:val="24"/>
        </w:rPr>
        <w:t xml:space="preserve">each </w:t>
      </w:r>
      <w:r w:rsidR="00652B19" w:rsidRPr="00326C6D">
        <w:rPr>
          <w:rFonts w:ascii="Times New Roman" w:hAnsi="Times New Roman" w:cs="Times New Roman"/>
          <w:sz w:val="24"/>
          <w:szCs w:val="24"/>
        </w:rPr>
        <w:t>student</w:t>
      </w:r>
      <w:r w:rsidR="00793F4B" w:rsidRPr="00326C6D">
        <w:rPr>
          <w:rFonts w:ascii="Times New Roman" w:hAnsi="Times New Roman" w:cs="Times New Roman"/>
          <w:sz w:val="24"/>
          <w:szCs w:val="24"/>
        </w:rPr>
        <w:t xml:space="preserve"> will be expected to</w:t>
      </w:r>
      <w:r w:rsidR="007F7F95" w:rsidRPr="00326C6D">
        <w:rPr>
          <w:rFonts w:ascii="Times New Roman" w:hAnsi="Times New Roman" w:cs="Times New Roman"/>
          <w:sz w:val="24"/>
          <w:szCs w:val="24"/>
        </w:rPr>
        <w:t xml:space="preserve"> </w:t>
      </w:r>
      <w:proofErr w:type="gramStart"/>
      <w:r w:rsidR="007F7F95" w:rsidRPr="00326C6D">
        <w:rPr>
          <w:rFonts w:ascii="Times New Roman" w:hAnsi="Times New Roman" w:cs="Times New Roman"/>
          <w:sz w:val="24"/>
          <w:szCs w:val="24"/>
        </w:rPr>
        <w:t>write</w:t>
      </w:r>
      <w:proofErr w:type="gramEnd"/>
      <w:r w:rsidR="007F7F95" w:rsidRPr="00326C6D">
        <w:rPr>
          <w:rFonts w:ascii="Times New Roman" w:hAnsi="Times New Roman" w:cs="Times New Roman"/>
          <w:sz w:val="24"/>
          <w:szCs w:val="24"/>
        </w:rPr>
        <w:t xml:space="preserve"> an e</w:t>
      </w:r>
      <w:r w:rsidR="007F7F95" w:rsidRPr="00326C6D">
        <w:rPr>
          <w:rFonts w:ascii="Times New Roman" w:hAnsi="Times New Roman" w:cs="Times New Roman"/>
          <w:spacing w:val="10"/>
          <w:sz w:val="24"/>
          <w:szCs w:val="24"/>
        </w:rPr>
        <w:t>ssay and will then share it with their group members through CDE.</w:t>
      </w:r>
      <w:r w:rsidR="00A325F3" w:rsidRPr="00326C6D">
        <w:rPr>
          <w:rFonts w:ascii="Times New Roman" w:hAnsi="Times New Roman" w:cs="Times New Roman"/>
          <w:spacing w:val="10"/>
          <w:sz w:val="24"/>
          <w:szCs w:val="24"/>
        </w:rPr>
        <w:t xml:space="preserve"> G</w:t>
      </w:r>
      <w:r w:rsidR="00A325F3" w:rsidRPr="00326C6D">
        <w:rPr>
          <w:rStyle w:val="cf11"/>
          <w:rFonts w:ascii="Times New Roman" w:hAnsi="Times New Roman" w:cs="Times New Roman"/>
          <w:color w:val="auto"/>
          <w:sz w:val="24"/>
          <w:szCs w:val="24"/>
        </w:rPr>
        <w:t xml:space="preserve">roup members will have the opportunity to apply what they have learned in feedback sessions by reviewing each other's essays. They will offer suggestions on various aspects such as subject-verb agreement, word count, spelling, and noun usage. Additionally, they will provide positive or negative feedback on the essay's topic, </w:t>
      </w:r>
      <w:r w:rsidR="00A325F3" w:rsidRPr="00326C6D">
        <w:rPr>
          <w:rStyle w:val="cf11"/>
          <w:rFonts w:ascii="Times New Roman" w:hAnsi="Times New Roman" w:cs="Times New Roman"/>
          <w:color w:val="auto"/>
          <w:sz w:val="24"/>
          <w:szCs w:val="24"/>
        </w:rPr>
        <w:lastRenderedPageBreak/>
        <w:t>structure, and any inconsistencies. Peer editing also enables students to inquire about specific details, arguments, and language use in the essays.</w:t>
      </w:r>
      <w:r w:rsidR="00793F4B" w:rsidRPr="00326C6D">
        <w:rPr>
          <w:rFonts w:ascii="Times New Roman" w:hAnsi="Times New Roman" w:cs="Times New Roman"/>
          <w:sz w:val="24"/>
          <w:szCs w:val="24"/>
        </w:rPr>
        <w:t xml:space="preserve"> </w:t>
      </w:r>
      <w:r w:rsidR="008A79C1" w:rsidRPr="00326C6D">
        <w:rPr>
          <w:rFonts w:ascii="Times New Roman" w:hAnsi="Times New Roman" w:cs="Times New Roman"/>
          <w:sz w:val="24"/>
          <w:szCs w:val="24"/>
        </w:rPr>
        <w:t>The</w:t>
      </w:r>
      <w:r w:rsidR="00793F4B" w:rsidRPr="00326C6D">
        <w:rPr>
          <w:rFonts w:ascii="Times New Roman" w:hAnsi="Times New Roman" w:cs="Times New Roman"/>
          <w:sz w:val="24"/>
          <w:szCs w:val="24"/>
        </w:rPr>
        <w:t xml:space="preserve"> individual post-test is designed to assess and evaluate each student's grasp of EFL writing skills, thus identifying individual learning needs and progress. </w:t>
      </w:r>
      <w:r w:rsidR="00A325F3" w:rsidRPr="00326C6D">
        <w:rPr>
          <w:rFonts w:ascii="Times New Roman" w:hAnsi="Times New Roman" w:cs="Times New Roman"/>
          <w:sz w:val="24"/>
          <w:szCs w:val="24"/>
        </w:rPr>
        <w:t xml:space="preserve">Post-test also allows </w:t>
      </w:r>
      <w:r w:rsidR="00285794" w:rsidRPr="00326C6D">
        <w:rPr>
          <w:rFonts w:ascii="Times New Roman" w:hAnsi="Times New Roman" w:cs="Times New Roman"/>
          <w:spacing w:val="10"/>
          <w:sz w:val="24"/>
          <w:szCs w:val="24"/>
        </w:rPr>
        <w:t xml:space="preserve">students </w:t>
      </w:r>
      <w:r w:rsidR="00285794" w:rsidRPr="00326C6D">
        <w:rPr>
          <w:rFonts w:ascii="Times New Roman" w:hAnsi="Times New Roman" w:cs="Times New Roman"/>
          <w:sz w:val="24"/>
          <w:szCs w:val="24"/>
        </w:rPr>
        <w:t>to</w:t>
      </w:r>
      <w:r w:rsidR="00793F4B" w:rsidRPr="00326C6D">
        <w:rPr>
          <w:rFonts w:ascii="Times New Roman" w:hAnsi="Times New Roman" w:cs="Times New Roman"/>
          <w:sz w:val="24"/>
          <w:szCs w:val="24"/>
        </w:rPr>
        <w:t xml:space="preserve"> </w:t>
      </w:r>
      <w:r w:rsidR="00480027" w:rsidRPr="00326C6D">
        <w:rPr>
          <w:rFonts w:ascii="Times New Roman" w:hAnsi="Times New Roman" w:cs="Times New Roman"/>
          <w:sz w:val="24"/>
          <w:szCs w:val="24"/>
        </w:rPr>
        <w:t>reflect</w:t>
      </w:r>
      <w:r w:rsidR="00793F4B" w:rsidRPr="00326C6D">
        <w:rPr>
          <w:rFonts w:ascii="Times New Roman" w:hAnsi="Times New Roman" w:cs="Times New Roman"/>
          <w:sz w:val="24"/>
          <w:szCs w:val="24"/>
        </w:rPr>
        <w:t xml:space="preserve"> on how the peer feedback and collaborative writing process influenced their learning journey individually. By incorporating these individual reflections and assessments, the intervention seeks to ensure a well-rounded evaluation of each student's capabilities in the context of peer feedback through CDE intervention</w:t>
      </w:r>
      <w:r w:rsidR="008A79C1" w:rsidRPr="00326C6D">
        <w:rPr>
          <w:rFonts w:ascii="Times New Roman" w:hAnsi="Times New Roman" w:cs="Times New Roman"/>
          <w:sz w:val="24"/>
          <w:szCs w:val="24"/>
        </w:rPr>
        <w:t xml:space="preserve">. </w:t>
      </w:r>
    </w:p>
    <w:p w14:paraId="487D6D23" w14:textId="77777777" w:rsidR="00C85C6B" w:rsidRPr="00326C6D" w:rsidRDefault="00C85C6B" w:rsidP="00326C6D">
      <w:pPr>
        <w:spacing w:line="480" w:lineRule="auto"/>
        <w:rPr>
          <w:rFonts w:ascii="Times New Roman" w:hAnsi="Times New Roman" w:cs="Times New Roman"/>
          <w:b/>
          <w:bCs/>
          <w:sz w:val="24"/>
          <w:szCs w:val="24"/>
        </w:rPr>
      </w:pPr>
      <w:r w:rsidRPr="00326C6D">
        <w:rPr>
          <w:rFonts w:ascii="Times New Roman" w:hAnsi="Times New Roman" w:cs="Times New Roman"/>
          <w:b/>
          <w:bCs/>
          <w:sz w:val="24"/>
          <w:szCs w:val="24"/>
        </w:rPr>
        <w:t>Ethical considerations</w:t>
      </w:r>
    </w:p>
    <w:p w14:paraId="21B94D4F" w14:textId="05F7098D" w:rsidR="00D82DE9" w:rsidRPr="00326C6D" w:rsidRDefault="00D82DE9"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t xml:space="preserve">Ethical considerations are paramount in implementing the EFL Peer feedback, especially in selecting participants. Ethical considerations </w:t>
      </w:r>
      <w:r w:rsidR="001D5843" w:rsidRPr="00326C6D">
        <w:rPr>
          <w:rFonts w:ascii="Times New Roman" w:hAnsi="Times New Roman" w:cs="Times New Roman"/>
          <w:sz w:val="24"/>
          <w:szCs w:val="24"/>
        </w:rPr>
        <w:t>entail</w:t>
      </w:r>
      <w:r w:rsidRPr="00326C6D">
        <w:rPr>
          <w:rFonts w:ascii="Times New Roman" w:hAnsi="Times New Roman" w:cs="Times New Roman"/>
          <w:sz w:val="24"/>
          <w:szCs w:val="24"/>
        </w:rPr>
        <w:t xml:space="preserve"> issues such as consent and privacy, fair participant treatment, and equity. In the research exercise, participants will be treated fairly and equally regardless of their age, gender, sex, </w:t>
      </w:r>
      <w:proofErr w:type="gramStart"/>
      <w:r w:rsidRPr="00326C6D">
        <w:rPr>
          <w:rFonts w:ascii="Times New Roman" w:hAnsi="Times New Roman" w:cs="Times New Roman"/>
          <w:sz w:val="24"/>
          <w:szCs w:val="24"/>
        </w:rPr>
        <w:t>language</w:t>
      </w:r>
      <w:proofErr w:type="gramEnd"/>
      <w:r w:rsidRPr="00326C6D">
        <w:rPr>
          <w:rFonts w:ascii="Times New Roman" w:hAnsi="Times New Roman" w:cs="Times New Roman"/>
          <w:sz w:val="24"/>
          <w:szCs w:val="24"/>
        </w:rPr>
        <w:t xml:space="preserve"> or ethnicity. Informing them earlier about the study goals and their expected contribution and roles during the exercise will ensure that there is informed consent. Additionally, confidentiality and privacy will be upheld to the core, especially with sensitive data collected during interviews. Other ethical considerations include avoidance of any form of prejudice and seeking and obtaining a formal approval from the relevant ethical authority before starting the research. </w:t>
      </w:r>
    </w:p>
    <w:p w14:paraId="7F046539" w14:textId="77777777" w:rsidR="00D82DE9" w:rsidRPr="00326C6D" w:rsidRDefault="00D82DE9" w:rsidP="00326C6D">
      <w:pPr>
        <w:spacing w:line="480" w:lineRule="auto"/>
        <w:rPr>
          <w:rFonts w:ascii="Times New Roman" w:hAnsi="Times New Roman" w:cs="Times New Roman"/>
          <w:b/>
          <w:bCs/>
          <w:sz w:val="24"/>
          <w:szCs w:val="24"/>
        </w:rPr>
      </w:pPr>
    </w:p>
    <w:p w14:paraId="78524DA9" w14:textId="77777777" w:rsidR="00D82DE9" w:rsidRPr="00326C6D" w:rsidRDefault="00D82DE9" w:rsidP="00326C6D">
      <w:pPr>
        <w:spacing w:line="480" w:lineRule="auto"/>
        <w:rPr>
          <w:rFonts w:ascii="Times New Roman" w:hAnsi="Times New Roman" w:cs="Times New Roman"/>
          <w:b/>
          <w:bCs/>
          <w:sz w:val="24"/>
          <w:szCs w:val="24"/>
        </w:rPr>
      </w:pPr>
    </w:p>
    <w:p w14:paraId="60B6C9C1" w14:textId="66AC3AA2" w:rsidR="00C85C6B" w:rsidRPr="00326C6D" w:rsidRDefault="00C85C6B" w:rsidP="00326C6D">
      <w:pPr>
        <w:spacing w:line="480" w:lineRule="auto"/>
        <w:rPr>
          <w:rFonts w:ascii="Times New Roman" w:hAnsi="Times New Roman" w:cs="Times New Roman"/>
          <w:b/>
          <w:bCs/>
          <w:sz w:val="24"/>
          <w:szCs w:val="24"/>
        </w:rPr>
      </w:pPr>
      <w:r w:rsidRPr="00326C6D">
        <w:rPr>
          <w:rFonts w:ascii="Times New Roman" w:hAnsi="Times New Roman" w:cs="Times New Roman"/>
          <w:b/>
          <w:bCs/>
          <w:sz w:val="24"/>
          <w:szCs w:val="24"/>
        </w:rPr>
        <w:t>Reliability and Validity</w:t>
      </w:r>
    </w:p>
    <w:p w14:paraId="66AAA70E" w14:textId="08134B03" w:rsidR="00D82DE9" w:rsidRPr="00326C6D" w:rsidRDefault="00D82DE9" w:rsidP="00326C6D">
      <w:pPr>
        <w:spacing w:line="480" w:lineRule="auto"/>
        <w:ind w:firstLine="720"/>
        <w:rPr>
          <w:rFonts w:ascii="Times New Roman" w:hAnsi="Times New Roman" w:cs="Times New Roman"/>
          <w:sz w:val="24"/>
          <w:szCs w:val="24"/>
        </w:rPr>
      </w:pPr>
      <w:r w:rsidRPr="00326C6D">
        <w:rPr>
          <w:rFonts w:ascii="Times New Roman" w:hAnsi="Times New Roman" w:cs="Times New Roman"/>
          <w:sz w:val="24"/>
          <w:szCs w:val="24"/>
        </w:rPr>
        <w:lastRenderedPageBreak/>
        <w:t xml:space="preserve">The methodology </w:t>
      </w:r>
      <w:r w:rsidRPr="00326C6D">
        <w:rPr>
          <w:rFonts w:ascii="Times New Roman" w:hAnsi="Times New Roman" w:cs="Times New Roman"/>
          <w:sz w:val="24"/>
          <w:szCs w:val="24"/>
        </w:rPr>
        <w:t xml:space="preserve">adopted various approaches with the sole goal of enhancing research validity and reliability. First, the sample selection varied but </w:t>
      </w:r>
      <w:r w:rsidRPr="00326C6D">
        <w:rPr>
          <w:rFonts w:ascii="Times New Roman" w:hAnsi="Times New Roman" w:cs="Times New Roman"/>
          <w:sz w:val="24"/>
          <w:szCs w:val="24"/>
        </w:rPr>
        <w:t xml:space="preserve">carefully selected </w:t>
      </w:r>
      <w:r w:rsidRPr="00326C6D">
        <w:rPr>
          <w:rFonts w:ascii="Times New Roman" w:hAnsi="Times New Roman" w:cs="Times New Roman"/>
          <w:sz w:val="24"/>
          <w:szCs w:val="24"/>
        </w:rPr>
        <w:t xml:space="preserve">with consideration on aspects such as </w:t>
      </w:r>
      <w:r w:rsidRPr="00326C6D">
        <w:rPr>
          <w:rFonts w:ascii="Times New Roman" w:hAnsi="Times New Roman" w:cs="Times New Roman"/>
          <w:sz w:val="24"/>
          <w:szCs w:val="24"/>
        </w:rPr>
        <w:t>language proficiency</w:t>
      </w:r>
      <w:r w:rsidRPr="00326C6D">
        <w:rPr>
          <w:rFonts w:ascii="Times New Roman" w:hAnsi="Times New Roman" w:cs="Times New Roman"/>
          <w:sz w:val="24"/>
          <w:szCs w:val="24"/>
        </w:rPr>
        <w:t xml:space="preserve">. This ensured that the research findings </w:t>
      </w:r>
      <w:r w:rsidR="00326C6D" w:rsidRPr="00326C6D">
        <w:rPr>
          <w:rFonts w:ascii="Times New Roman" w:hAnsi="Times New Roman" w:cs="Times New Roman"/>
          <w:sz w:val="24"/>
          <w:szCs w:val="24"/>
        </w:rPr>
        <w:t>remain</w:t>
      </w:r>
      <w:r w:rsidRPr="00326C6D">
        <w:rPr>
          <w:rFonts w:ascii="Times New Roman" w:hAnsi="Times New Roman" w:cs="Times New Roman"/>
          <w:sz w:val="24"/>
          <w:szCs w:val="24"/>
        </w:rPr>
        <w:t xml:space="preserve"> relevant to and credible. Secondly, the </w:t>
      </w:r>
      <w:r w:rsidRPr="00326C6D">
        <w:rPr>
          <w:rFonts w:ascii="Times New Roman" w:hAnsi="Times New Roman" w:cs="Times New Roman"/>
          <w:sz w:val="24"/>
          <w:szCs w:val="24"/>
        </w:rPr>
        <w:t xml:space="preserve">methods used in data collection </w:t>
      </w:r>
      <w:r w:rsidRPr="00326C6D">
        <w:rPr>
          <w:rFonts w:ascii="Times New Roman" w:hAnsi="Times New Roman" w:cs="Times New Roman"/>
          <w:sz w:val="24"/>
          <w:szCs w:val="24"/>
        </w:rPr>
        <w:t>such as s</w:t>
      </w:r>
      <w:r w:rsidRPr="00326C6D">
        <w:rPr>
          <w:rFonts w:ascii="Times New Roman" w:hAnsi="Times New Roman" w:cs="Times New Roman"/>
          <w:sz w:val="24"/>
          <w:szCs w:val="24"/>
        </w:rPr>
        <w:t>urveys, observations, and interviews allow</w:t>
      </w:r>
      <w:r w:rsidRPr="00326C6D">
        <w:rPr>
          <w:rFonts w:ascii="Times New Roman" w:hAnsi="Times New Roman" w:cs="Times New Roman"/>
          <w:sz w:val="24"/>
          <w:szCs w:val="24"/>
        </w:rPr>
        <w:t xml:space="preserve">ed </w:t>
      </w:r>
      <w:r w:rsidRPr="00326C6D">
        <w:rPr>
          <w:rFonts w:ascii="Times New Roman" w:hAnsi="Times New Roman" w:cs="Times New Roman"/>
          <w:sz w:val="24"/>
          <w:szCs w:val="24"/>
        </w:rPr>
        <w:t>for data triangulation</w:t>
      </w:r>
      <w:r w:rsidRPr="00326C6D">
        <w:rPr>
          <w:rFonts w:ascii="Times New Roman" w:hAnsi="Times New Roman" w:cs="Times New Roman"/>
          <w:sz w:val="24"/>
          <w:szCs w:val="24"/>
        </w:rPr>
        <w:t xml:space="preserve">. Thirdly, </w:t>
      </w:r>
      <w:r w:rsidRPr="00326C6D">
        <w:rPr>
          <w:rFonts w:ascii="Times New Roman" w:hAnsi="Times New Roman" w:cs="Times New Roman"/>
          <w:sz w:val="24"/>
          <w:szCs w:val="24"/>
        </w:rPr>
        <w:t>the participant's selection criteria</w:t>
      </w:r>
      <w:r w:rsidRPr="00326C6D">
        <w:rPr>
          <w:rFonts w:ascii="Times New Roman" w:hAnsi="Times New Roman" w:cs="Times New Roman"/>
          <w:sz w:val="24"/>
          <w:szCs w:val="24"/>
        </w:rPr>
        <w:t xml:space="preserve"> encouraged key measures such as educational ability and scores, thus enhancing research consistency. </w:t>
      </w:r>
      <w:proofErr w:type="gramStart"/>
      <w:r w:rsidRPr="00326C6D">
        <w:rPr>
          <w:rFonts w:ascii="Times New Roman" w:hAnsi="Times New Roman" w:cs="Times New Roman"/>
          <w:sz w:val="24"/>
          <w:szCs w:val="24"/>
        </w:rPr>
        <w:t xml:space="preserve">Fourthly, </w:t>
      </w:r>
      <w:r w:rsidRPr="00326C6D">
        <w:rPr>
          <w:rFonts w:ascii="Times New Roman" w:hAnsi="Times New Roman" w:cs="Times New Roman"/>
          <w:sz w:val="24"/>
          <w:szCs w:val="24"/>
        </w:rPr>
        <w:t xml:space="preserve"> </w:t>
      </w:r>
      <w:r w:rsidRPr="00326C6D">
        <w:rPr>
          <w:rFonts w:ascii="Times New Roman" w:hAnsi="Times New Roman" w:cs="Times New Roman"/>
          <w:sz w:val="24"/>
          <w:szCs w:val="24"/>
        </w:rPr>
        <w:t>the</w:t>
      </w:r>
      <w:proofErr w:type="gramEnd"/>
      <w:r w:rsidRPr="00326C6D">
        <w:rPr>
          <w:rFonts w:ascii="Times New Roman" w:hAnsi="Times New Roman" w:cs="Times New Roman"/>
          <w:sz w:val="24"/>
          <w:szCs w:val="24"/>
        </w:rPr>
        <w:t xml:space="preserve"> research was </w:t>
      </w:r>
      <w:r w:rsidRPr="00326C6D">
        <w:rPr>
          <w:rFonts w:ascii="Times New Roman" w:hAnsi="Times New Roman" w:cs="Times New Roman"/>
          <w:sz w:val="24"/>
          <w:szCs w:val="24"/>
        </w:rPr>
        <w:t xml:space="preserve">experimental </w:t>
      </w:r>
      <w:r w:rsidRPr="00326C6D">
        <w:rPr>
          <w:rFonts w:ascii="Times New Roman" w:hAnsi="Times New Roman" w:cs="Times New Roman"/>
          <w:sz w:val="24"/>
          <w:szCs w:val="24"/>
        </w:rPr>
        <w:t>and</w:t>
      </w:r>
      <w:r w:rsidRPr="00326C6D">
        <w:rPr>
          <w:rFonts w:ascii="Times New Roman" w:hAnsi="Times New Roman" w:cs="Times New Roman"/>
          <w:sz w:val="24"/>
          <w:szCs w:val="24"/>
        </w:rPr>
        <w:t xml:space="preserve"> the control measures</w:t>
      </w:r>
      <w:r w:rsidRPr="00326C6D">
        <w:rPr>
          <w:rFonts w:ascii="Times New Roman" w:hAnsi="Times New Roman" w:cs="Times New Roman"/>
          <w:sz w:val="24"/>
          <w:szCs w:val="24"/>
        </w:rPr>
        <w:t xml:space="preserve"> adopted</w:t>
      </w:r>
      <w:r w:rsidRPr="00326C6D">
        <w:rPr>
          <w:rFonts w:ascii="Times New Roman" w:hAnsi="Times New Roman" w:cs="Times New Roman"/>
          <w:sz w:val="24"/>
          <w:szCs w:val="24"/>
        </w:rPr>
        <w:t xml:space="preserve"> were strategically </w:t>
      </w:r>
      <w:r w:rsidRPr="00326C6D">
        <w:rPr>
          <w:rFonts w:ascii="Times New Roman" w:hAnsi="Times New Roman" w:cs="Times New Roman"/>
          <w:sz w:val="24"/>
          <w:szCs w:val="24"/>
        </w:rPr>
        <w:t>introduced</w:t>
      </w:r>
      <w:r w:rsidRPr="00326C6D">
        <w:rPr>
          <w:rFonts w:ascii="Times New Roman" w:hAnsi="Times New Roman" w:cs="Times New Roman"/>
          <w:sz w:val="24"/>
          <w:szCs w:val="24"/>
        </w:rPr>
        <w:t xml:space="preserve"> to minimize confounding variables, thus promoting the reliability and validity of the research. Fourthly, </w:t>
      </w:r>
      <w:r w:rsidR="00326C6D" w:rsidRPr="00326C6D">
        <w:rPr>
          <w:rFonts w:ascii="Times New Roman" w:hAnsi="Times New Roman" w:cs="Times New Roman"/>
          <w:sz w:val="24"/>
          <w:szCs w:val="24"/>
        </w:rPr>
        <w:t>instruments in the p</w:t>
      </w:r>
      <w:r w:rsidRPr="00326C6D">
        <w:rPr>
          <w:rFonts w:ascii="Times New Roman" w:hAnsi="Times New Roman" w:cs="Times New Roman"/>
          <w:sz w:val="24"/>
          <w:szCs w:val="24"/>
        </w:rPr>
        <w:t>re-testing and post-testing</w:t>
      </w:r>
      <w:r w:rsidR="00326C6D" w:rsidRPr="00326C6D">
        <w:rPr>
          <w:rFonts w:ascii="Times New Roman" w:hAnsi="Times New Roman" w:cs="Times New Roman"/>
          <w:sz w:val="24"/>
          <w:szCs w:val="24"/>
        </w:rPr>
        <w:t xml:space="preserve"> sections</w:t>
      </w:r>
      <w:r w:rsidRPr="00326C6D">
        <w:rPr>
          <w:rFonts w:ascii="Times New Roman" w:hAnsi="Times New Roman" w:cs="Times New Roman"/>
          <w:sz w:val="24"/>
          <w:szCs w:val="24"/>
        </w:rPr>
        <w:t xml:space="preserve"> were conducted to refine research instruments and ensure that they effectively measure the research milestones, thus contributing to research trustworthiness. F</w:t>
      </w:r>
      <w:r w:rsidR="00326C6D" w:rsidRPr="00326C6D">
        <w:rPr>
          <w:rFonts w:ascii="Times New Roman" w:hAnsi="Times New Roman" w:cs="Times New Roman"/>
          <w:sz w:val="24"/>
          <w:szCs w:val="24"/>
        </w:rPr>
        <w:t xml:space="preserve">inally, </w:t>
      </w:r>
      <w:r w:rsidRPr="00326C6D">
        <w:rPr>
          <w:rFonts w:ascii="Times New Roman" w:hAnsi="Times New Roman" w:cs="Times New Roman"/>
          <w:sz w:val="24"/>
          <w:szCs w:val="24"/>
        </w:rPr>
        <w:t xml:space="preserve">the standardized writing assessments used in pre- and post-assessment adhere to recognized test preparation and approval rules. </w:t>
      </w:r>
    </w:p>
    <w:p w14:paraId="3BD7A545" w14:textId="77777777" w:rsidR="00D82DE9" w:rsidRPr="00326C6D" w:rsidRDefault="00D82DE9" w:rsidP="00326C6D">
      <w:pPr>
        <w:spacing w:line="480" w:lineRule="auto"/>
        <w:ind w:firstLine="720"/>
        <w:rPr>
          <w:rFonts w:ascii="Times New Roman" w:hAnsi="Times New Roman" w:cs="Times New Roman"/>
          <w:sz w:val="24"/>
          <w:szCs w:val="24"/>
        </w:rPr>
      </w:pPr>
    </w:p>
    <w:p w14:paraId="24F09C49" w14:textId="345D270F" w:rsidR="00736A93" w:rsidRPr="00326C6D" w:rsidRDefault="00736A93" w:rsidP="00326C6D">
      <w:pPr>
        <w:spacing w:line="480" w:lineRule="auto"/>
        <w:ind w:firstLine="720"/>
        <w:rPr>
          <w:rFonts w:ascii="Times New Roman" w:hAnsi="Times New Roman" w:cs="Times New Roman"/>
          <w:sz w:val="24"/>
          <w:szCs w:val="24"/>
        </w:rPr>
      </w:pPr>
    </w:p>
    <w:p w14:paraId="74B045EF" w14:textId="7CECB507" w:rsidR="00736A93" w:rsidRPr="00326C6D" w:rsidRDefault="00736A93" w:rsidP="00326C6D">
      <w:pPr>
        <w:spacing w:line="480" w:lineRule="auto"/>
        <w:ind w:firstLine="720"/>
        <w:rPr>
          <w:rFonts w:ascii="Times New Roman" w:hAnsi="Times New Roman" w:cs="Times New Roman"/>
          <w:sz w:val="24"/>
          <w:szCs w:val="24"/>
        </w:rPr>
      </w:pPr>
    </w:p>
    <w:p w14:paraId="1FE9CFD8" w14:textId="67D76683" w:rsidR="00736A93" w:rsidRPr="00326C6D" w:rsidRDefault="00736A93" w:rsidP="00326C6D">
      <w:pPr>
        <w:spacing w:line="480" w:lineRule="auto"/>
        <w:ind w:firstLine="720"/>
        <w:rPr>
          <w:rFonts w:ascii="Times New Roman" w:hAnsi="Times New Roman" w:cs="Times New Roman"/>
          <w:sz w:val="24"/>
          <w:szCs w:val="24"/>
        </w:rPr>
      </w:pPr>
    </w:p>
    <w:p w14:paraId="4D848FA6" w14:textId="7187A7E5" w:rsidR="00736A93" w:rsidRPr="00326C6D" w:rsidRDefault="00736A93" w:rsidP="00326C6D">
      <w:pPr>
        <w:spacing w:line="480" w:lineRule="auto"/>
        <w:ind w:firstLine="720"/>
        <w:rPr>
          <w:rFonts w:ascii="Times New Roman" w:hAnsi="Times New Roman" w:cs="Times New Roman"/>
          <w:sz w:val="24"/>
          <w:szCs w:val="24"/>
        </w:rPr>
      </w:pPr>
    </w:p>
    <w:p w14:paraId="188A487C" w14:textId="0C0B7971" w:rsidR="00285794" w:rsidRPr="00326C6D" w:rsidRDefault="00285794" w:rsidP="00326C6D">
      <w:pPr>
        <w:spacing w:line="480" w:lineRule="auto"/>
        <w:ind w:firstLine="720"/>
        <w:rPr>
          <w:rFonts w:ascii="Times New Roman" w:hAnsi="Times New Roman" w:cs="Times New Roman"/>
          <w:sz w:val="24"/>
          <w:szCs w:val="24"/>
        </w:rPr>
      </w:pPr>
    </w:p>
    <w:p w14:paraId="2F3EA6F7" w14:textId="77777777" w:rsidR="00285794" w:rsidRPr="00326C6D" w:rsidRDefault="00285794" w:rsidP="00326C6D">
      <w:pPr>
        <w:spacing w:line="480" w:lineRule="auto"/>
        <w:ind w:firstLine="720"/>
        <w:rPr>
          <w:rFonts w:ascii="Times New Roman" w:hAnsi="Times New Roman" w:cs="Times New Roman"/>
          <w:sz w:val="24"/>
          <w:szCs w:val="24"/>
        </w:rPr>
      </w:pPr>
    </w:p>
    <w:p w14:paraId="46441F82" w14:textId="5A98EFE1" w:rsidR="006A0A4C" w:rsidRPr="00326C6D" w:rsidRDefault="006A0A4C" w:rsidP="00326C6D">
      <w:pPr>
        <w:spacing w:line="480" w:lineRule="auto"/>
        <w:rPr>
          <w:rFonts w:ascii="Times New Roman" w:hAnsi="Times New Roman" w:cs="Times New Roman"/>
          <w:b/>
          <w:bCs/>
          <w:sz w:val="24"/>
          <w:szCs w:val="24"/>
        </w:rPr>
      </w:pPr>
      <w:r w:rsidRPr="00326C6D">
        <w:rPr>
          <w:rFonts w:ascii="Times New Roman" w:hAnsi="Times New Roman" w:cs="Times New Roman"/>
          <w:b/>
          <w:bCs/>
          <w:sz w:val="24"/>
          <w:szCs w:val="24"/>
        </w:rPr>
        <w:t>References</w:t>
      </w:r>
    </w:p>
    <w:p w14:paraId="715347CB" w14:textId="77777777" w:rsidR="002B554D" w:rsidRPr="00326C6D" w:rsidRDefault="002B554D" w:rsidP="00326C6D">
      <w:pPr>
        <w:tabs>
          <w:tab w:val="left" w:pos="540"/>
        </w:tabs>
        <w:spacing w:line="480" w:lineRule="auto"/>
        <w:ind w:left="720" w:hanging="720"/>
        <w:rPr>
          <w:rFonts w:ascii="Times New Roman" w:hAnsi="Times New Roman" w:cs="Times New Roman"/>
          <w:sz w:val="24"/>
          <w:szCs w:val="24"/>
        </w:rPr>
      </w:pPr>
      <w:r w:rsidRPr="00326C6D">
        <w:rPr>
          <w:rFonts w:ascii="Times New Roman" w:hAnsi="Times New Roman" w:cs="Times New Roman"/>
          <w:sz w:val="24"/>
          <w:szCs w:val="24"/>
          <w:shd w:val="clear" w:color="auto" w:fill="FFFFFF"/>
        </w:rPr>
        <w:lastRenderedPageBreak/>
        <w:t>Amira, T., &amp; Samiha, K. (2019). </w:t>
      </w:r>
      <w:r w:rsidRPr="00326C6D">
        <w:rPr>
          <w:rFonts w:ascii="Times New Roman" w:hAnsi="Times New Roman" w:cs="Times New Roman"/>
          <w:i/>
          <w:iCs/>
          <w:sz w:val="24"/>
          <w:szCs w:val="24"/>
          <w:shd w:val="clear" w:color="auto" w:fill="FFFFFF"/>
        </w:rPr>
        <w:t>Teaching Writing as a Process to EFL Learners</w:t>
      </w:r>
      <w:r w:rsidRPr="00326C6D">
        <w:rPr>
          <w:rFonts w:ascii="Times New Roman" w:hAnsi="Times New Roman" w:cs="Times New Roman"/>
          <w:sz w:val="24"/>
          <w:szCs w:val="24"/>
          <w:shd w:val="clear" w:color="auto" w:fill="FFFFFF"/>
        </w:rPr>
        <w:t> (Doctoral dissertation, جامعة جيجل).‎</w:t>
      </w:r>
    </w:p>
    <w:p w14:paraId="54B6A31B" w14:textId="77777777" w:rsidR="000D5643" w:rsidRPr="00326C6D" w:rsidRDefault="002B554D" w:rsidP="00326C6D">
      <w:pPr>
        <w:tabs>
          <w:tab w:val="left" w:pos="540"/>
        </w:tabs>
        <w:spacing w:line="480" w:lineRule="auto"/>
        <w:ind w:left="720" w:hanging="720"/>
        <w:rPr>
          <w:rFonts w:ascii="Times New Roman" w:hAnsi="Times New Roman" w:cs="Times New Roman"/>
          <w:sz w:val="24"/>
          <w:szCs w:val="24"/>
          <w:shd w:val="clear" w:color="auto" w:fill="FFFFFF"/>
        </w:rPr>
      </w:pPr>
      <w:bookmarkStart w:id="1" w:name="_Hlk154601634"/>
      <w:r w:rsidRPr="00326C6D">
        <w:rPr>
          <w:rFonts w:ascii="Times New Roman" w:hAnsi="Times New Roman" w:cs="Times New Roman"/>
          <w:sz w:val="24"/>
          <w:szCs w:val="24"/>
          <w:shd w:val="clear" w:color="auto" w:fill="FFFFFF"/>
          <w:lang w:val="it-IT"/>
        </w:rPr>
        <w:t xml:space="preserve">Astrid, A., Marzulina, L., Erlina, D., Harto, K., Habibi, A., &amp; Mukminin, A. (2019). </w:t>
      </w:r>
      <w:bookmarkEnd w:id="1"/>
      <w:r w:rsidRPr="00326C6D">
        <w:rPr>
          <w:rFonts w:ascii="Times New Roman" w:hAnsi="Times New Roman" w:cs="Times New Roman"/>
          <w:sz w:val="24"/>
          <w:szCs w:val="24"/>
          <w:shd w:val="clear" w:color="auto" w:fill="FFFFFF"/>
        </w:rPr>
        <w:t>Teaching Writing to EFL Student Teachers: Teachers' Intervention and No Teachers' Intervention Through Peer Feedback Writing Techniques. </w:t>
      </w:r>
      <w:r w:rsidRPr="00326C6D">
        <w:rPr>
          <w:rFonts w:ascii="Times New Roman" w:hAnsi="Times New Roman" w:cs="Times New Roman"/>
          <w:i/>
          <w:iCs/>
          <w:sz w:val="24"/>
          <w:szCs w:val="24"/>
          <w:shd w:val="clear" w:color="auto" w:fill="FFFFFF"/>
        </w:rPr>
        <w:t>Universal Journal of Educational Research</w:t>
      </w:r>
      <w:r w:rsidRPr="00326C6D">
        <w:rPr>
          <w:rFonts w:ascii="Times New Roman" w:hAnsi="Times New Roman" w:cs="Times New Roman"/>
          <w:sz w:val="24"/>
          <w:szCs w:val="24"/>
          <w:shd w:val="clear" w:color="auto" w:fill="FFFFFF"/>
        </w:rPr>
        <w:t>, </w:t>
      </w:r>
      <w:r w:rsidRPr="00326C6D">
        <w:rPr>
          <w:rFonts w:ascii="Times New Roman" w:hAnsi="Times New Roman" w:cs="Times New Roman"/>
          <w:i/>
          <w:iCs/>
          <w:sz w:val="24"/>
          <w:szCs w:val="24"/>
          <w:shd w:val="clear" w:color="auto" w:fill="FFFFFF"/>
        </w:rPr>
        <w:t>7</w:t>
      </w:r>
      <w:r w:rsidRPr="00326C6D">
        <w:rPr>
          <w:rFonts w:ascii="Times New Roman" w:hAnsi="Times New Roman" w:cs="Times New Roman"/>
          <w:sz w:val="24"/>
          <w:szCs w:val="24"/>
          <w:shd w:val="clear" w:color="auto" w:fill="FFFFFF"/>
        </w:rPr>
        <w:t>(9), 1901-1908.</w:t>
      </w:r>
    </w:p>
    <w:p w14:paraId="3E7996CB" w14:textId="08C6E757" w:rsidR="006A0A4C" w:rsidRPr="00326C6D" w:rsidRDefault="006A0A4C" w:rsidP="00326C6D">
      <w:pPr>
        <w:tabs>
          <w:tab w:val="left" w:pos="540"/>
        </w:tabs>
        <w:spacing w:line="480" w:lineRule="auto"/>
        <w:ind w:left="720" w:hanging="720"/>
        <w:rPr>
          <w:rFonts w:ascii="Times New Roman" w:hAnsi="Times New Roman" w:cs="Times New Roman"/>
          <w:sz w:val="24"/>
          <w:szCs w:val="24"/>
        </w:rPr>
      </w:pPr>
      <w:r w:rsidRPr="00326C6D">
        <w:rPr>
          <w:rFonts w:ascii="Times New Roman" w:hAnsi="Times New Roman" w:cs="Times New Roman"/>
          <w:sz w:val="24"/>
          <w:szCs w:val="24"/>
          <w:lang w:val="en-GB"/>
        </w:rPr>
        <w:t xml:space="preserve">Bodrova, E., &amp; </w:t>
      </w:r>
      <w:r w:rsidR="000313E3" w:rsidRPr="00326C6D">
        <w:rPr>
          <w:rFonts w:ascii="Times New Roman" w:hAnsi="Times New Roman" w:cs="Times New Roman"/>
          <w:sz w:val="24"/>
          <w:szCs w:val="24"/>
          <w:lang w:val="en-GB"/>
        </w:rPr>
        <w:t>J. Leong</w:t>
      </w:r>
      <w:r w:rsidRPr="00326C6D">
        <w:rPr>
          <w:rFonts w:ascii="Times New Roman" w:hAnsi="Times New Roman" w:cs="Times New Roman"/>
          <w:sz w:val="24"/>
          <w:szCs w:val="24"/>
          <w:lang w:val="en-GB"/>
        </w:rPr>
        <w:t xml:space="preserve">, D. (1998). </w:t>
      </w:r>
      <w:r w:rsidRPr="00326C6D">
        <w:rPr>
          <w:rFonts w:ascii="Times New Roman" w:hAnsi="Times New Roman" w:cs="Times New Roman"/>
          <w:sz w:val="24"/>
          <w:szCs w:val="24"/>
        </w:rPr>
        <w:t xml:space="preserve">Scaffolding Emergent Writing in the Zone of Proximal Development </w:t>
      </w:r>
    </w:p>
    <w:p w14:paraId="599AB80C" w14:textId="5EC1C9BF" w:rsidR="006A0A4C" w:rsidRPr="00326C6D" w:rsidRDefault="006A0A4C" w:rsidP="00326C6D">
      <w:pPr>
        <w:pStyle w:val="NormalWeb"/>
        <w:spacing w:before="0" w:beforeAutospacing="0" w:after="0" w:afterAutospacing="0" w:line="480" w:lineRule="auto"/>
        <w:ind w:left="720" w:hanging="720"/>
      </w:pPr>
      <w:r w:rsidRPr="00326C6D">
        <w:t xml:space="preserve">Chomsky, N. (2019). </w:t>
      </w:r>
      <w:r w:rsidRPr="00326C6D">
        <w:rPr>
          <w:i/>
          <w:iCs/>
        </w:rPr>
        <w:t>Nativist Theory</w:t>
      </w:r>
      <w:r w:rsidRPr="00326C6D">
        <w:t>. Vobs.</w:t>
      </w:r>
      <w:r w:rsidR="00122E42" w:rsidRPr="00326C6D">
        <w:t xml:space="preserve"> </w:t>
      </w:r>
      <w:r w:rsidRPr="00326C6D">
        <w:t xml:space="preserve">at. </w:t>
      </w:r>
      <w:hyperlink r:id="rId8" w:history="1">
        <w:r w:rsidR="00D61345" w:rsidRPr="00326C6D">
          <w:rPr>
            <w:rStyle w:val="Hyperlink"/>
            <w:color w:val="auto"/>
          </w:rPr>
          <w:t>https://www2.vobs.at/ludescher/Ludescher/LAcquisition/Nativist/nativist%20theory.htm</w:t>
        </w:r>
      </w:hyperlink>
      <w:r w:rsidR="00D61345" w:rsidRPr="00326C6D">
        <w:t xml:space="preserve"> </w:t>
      </w:r>
    </w:p>
    <w:p w14:paraId="5481E529" w14:textId="77777777" w:rsidR="002B554D" w:rsidRPr="00326C6D" w:rsidRDefault="002B554D" w:rsidP="00326C6D">
      <w:pPr>
        <w:tabs>
          <w:tab w:val="left" w:pos="540"/>
        </w:tabs>
        <w:spacing w:line="480" w:lineRule="auto"/>
        <w:ind w:left="720" w:hanging="720"/>
        <w:rPr>
          <w:rFonts w:ascii="Times New Roman" w:hAnsi="Times New Roman" w:cs="Times New Roman"/>
          <w:sz w:val="24"/>
          <w:szCs w:val="24"/>
          <w:shd w:val="clear" w:color="auto" w:fill="FFFFFF"/>
        </w:rPr>
      </w:pPr>
      <w:r w:rsidRPr="00326C6D">
        <w:rPr>
          <w:rFonts w:ascii="Times New Roman" w:hAnsi="Times New Roman" w:cs="Times New Roman"/>
          <w:sz w:val="24"/>
          <w:szCs w:val="24"/>
          <w:shd w:val="clear" w:color="auto" w:fill="FFFFFF"/>
        </w:rPr>
        <w:t>Connor, U., &amp; Asenavage, K. (1994). Peer Response Groups in ESL Writing Classes: How Much Impact on Revision? </w:t>
      </w:r>
      <w:r w:rsidRPr="00326C6D">
        <w:rPr>
          <w:rFonts w:ascii="Times New Roman" w:hAnsi="Times New Roman" w:cs="Times New Roman"/>
          <w:i/>
          <w:iCs/>
          <w:sz w:val="24"/>
          <w:szCs w:val="24"/>
          <w:shd w:val="clear" w:color="auto" w:fill="FFFFFF"/>
        </w:rPr>
        <w:t>Journal of Second Language Writing</w:t>
      </w:r>
      <w:r w:rsidRPr="00326C6D">
        <w:rPr>
          <w:rFonts w:ascii="Times New Roman" w:hAnsi="Times New Roman" w:cs="Times New Roman"/>
          <w:sz w:val="24"/>
          <w:szCs w:val="24"/>
          <w:shd w:val="clear" w:color="auto" w:fill="FFFFFF"/>
        </w:rPr>
        <w:t>, </w:t>
      </w:r>
      <w:r w:rsidRPr="00326C6D">
        <w:rPr>
          <w:rFonts w:ascii="Times New Roman" w:hAnsi="Times New Roman" w:cs="Times New Roman"/>
          <w:i/>
          <w:iCs/>
          <w:sz w:val="24"/>
          <w:szCs w:val="24"/>
          <w:shd w:val="clear" w:color="auto" w:fill="FFFFFF"/>
        </w:rPr>
        <w:t>3</w:t>
      </w:r>
      <w:r w:rsidRPr="00326C6D">
        <w:rPr>
          <w:rFonts w:ascii="Times New Roman" w:hAnsi="Times New Roman" w:cs="Times New Roman"/>
          <w:sz w:val="24"/>
          <w:szCs w:val="24"/>
          <w:shd w:val="clear" w:color="auto" w:fill="FFFFFF"/>
        </w:rPr>
        <w:t>(3), 257-276.</w:t>
      </w:r>
    </w:p>
    <w:p w14:paraId="1F937715" w14:textId="772ADA76" w:rsidR="006A0A4C" w:rsidRPr="00326C6D" w:rsidRDefault="006A0A4C" w:rsidP="00326C6D">
      <w:pPr>
        <w:pStyle w:val="NormalWeb"/>
        <w:spacing w:before="0" w:beforeAutospacing="0" w:after="0" w:afterAutospacing="0" w:line="480" w:lineRule="auto"/>
        <w:ind w:left="720" w:hanging="720"/>
      </w:pPr>
      <w:r w:rsidRPr="00326C6D">
        <w:rPr>
          <w:lang w:val="en-GB"/>
        </w:rPr>
        <w:t xml:space="preserve">Cui, Y., Schunn, C. D., Gai, X., Jiang, Y., &amp; Wang, Z. (2021). </w:t>
      </w:r>
      <w:r w:rsidRPr="00326C6D">
        <w:t xml:space="preserve">Effects of Trained Peer vs. Teacher Feedback on EFL Students’ Writing Performance, Self-Efficacy, and Internalization of Motivation. </w:t>
      </w:r>
      <w:r w:rsidRPr="00326C6D">
        <w:rPr>
          <w:i/>
          <w:iCs/>
        </w:rPr>
        <w:t>Frontiers in Psychology</w:t>
      </w:r>
      <w:r w:rsidRPr="00326C6D">
        <w:t xml:space="preserve">, </w:t>
      </w:r>
      <w:r w:rsidRPr="00326C6D">
        <w:rPr>
          <w:i/>
          <w:iCs/>
        </w:rPr>
        <w:t>12</w:t>
      </w:r>
      <w:r w:rsidRPr="00326C6D">
        <w:t xml:space="preserve">. </w:t>
      </w:r>
      <w:hyperlink r:id="rId9" w:history="1">
        <w:r w:rsidR="00D61345" w:rsidRPr="00326C6D">
          <w:rPr>
            <w:rStyle w:val="Hyperlink"/>
            <w:color w:val="auto"/>
          </w:rPr>
          <w:t>https://doi.org/10.3389/fpsyg.2021.788474</w:t>
        </w:r>
      </w:hyperlink>
      <w:r w:rsidR="00D61345" w:rsidRPr="00326C6D">
        <w:t xml:space="preserve"> </w:t>
      </w:r>
    </w:p>
    <w:p w14:paraId="774C287B" w14:textId="010DD3CB" w:rsidR="006A0A4C" w:rsidRPr="00326C6D" w:rsidRDefault="006A0A4C" w:rsidP="00326C6D">
      <w:pPr>
        <w:pStyle w:val="NormalWeb"/>
        <w:spacing w:before="0" w:beforeAutospacing="0" w:after="0" w:afterAutospacing="0" w:line="480" w:lineRule="auto"/>
        <w:ind w:left="720" w:hanging="720"/>
      </w:pPr>
      <w:r w:rsidRPr="00326C6D">
        <w:t xml:space="preserve">Howatt, A. P. R., &amp; Smith, R. (2014). The History of Teaching English as a Foreign Language, from a British and European Perspective. </w:t>
      </w:r>
      <w:r w:rsidRPr="00326C6D">
        <w:rPr>
          <w:i/>
          <w:iCs/>
        </w:rPr>
        <w:t>Language &amp; History</w:t>
      </w:r>
      <w:r w:rsidRPr="00326C6D">
        <w:t xml:space="preserve">, </w:t>
      </w:r>
      <w:r w:rsidRPr="00326C6D">
        <w:rPr>
          <w:i/>
          <w:iCs/>
        </w:rPr>
        <w:t>57</w:t>
      </w:r>
      <w:r w:rsidRPr="00326C6D">
        <w:t xml:space="preserve">(1), 75–95. </w:t>
      </w:r>
      <w:hyperlink r:id="rId10" w:history="1">
        <w:r w:rsidR="00D61345" w:rsidRPr="00326C6D">
          <w:rPr>
            <w:rStyle w:val="Hyperlink"/>
            <w:color w:val="auto"/>
          </w:rPr>
          <w:t>https://doi.org/10.1179/1759753614z.00000000028</w:t>
        </w:r>
      </w:hyperlink>
      <w:r w:rsidR="00D61345" w:rsidRPr="00326C6D">
        <w:t xml:space="preserve"> </w:t>
      </w:r>
    </w:p>
    <w:p w14:paraId="3FB9FE4E" w14:textId="0F258CA9" w:rsidR="006A0A4C" w:rsidRPr="00326C6D" w:rsidRDefault="006A0A4C" w:rsidP="00326C6D">
      <w:pPr>
        <w:pStyle w:val="NormalWeb"/>
        <w:spacing w:before="0" w:beforeAutospacing="0" w:after="0" w:afterAutospacing="0" w:line="480" w:lineRule="auto"/>
        <w:ind w:left="720" w:hanging="720"/>
      </w:pPr>
      <w:r w:rsidRPr="00326C6D">
        <w:t xml:space="preserve">Huang, Q. (2022). Influence of EFL Teachers’ Self-Assessment on Their Self-Regulation and Self-Efficacy. </w:t>
      </w:r>
      <w:r w:rsidRPr="00326C6D">
        <w:rPr>
          <w:i/>
          <w:iCs/>
        </w:rPr>
        <w:t>Frontiers in Psychology</w:t>
      </w:r>
      <w:r w:rsidRPr="00326C6D">
        <w:t xml:space="preserve">, </w:t>
      </w:r>
      <w:r w:rsidRPr="00326C6D">
        <w:rPr>
          <w:i/>
          <w:iCs/>
        </w:rPr>
        <w:t>13</w:t>
      </w:r>
      <w:r w:rsidRPr="00326C6D">
        <w:t xml:space="preserve">. </w:t>
      </w:r>
      <w:hyperlink r:id="rId11" w:history="1">
        <w:r w:rsidR="00D61345" w:rsidRPr="00326C6D">
          <w:rPr>
            <w:rStyle w:val="Hyperlink"/>
            <w:color w:val="auto"/>
          </w:rPr>
          <w:t>https://doi.org/10.3389/fpsyg.2022.891839</w:t>
        </w:r>
      </w:hyperlink>
      <w:r w:rsidR="00D61345" w:rsidRPr="00326C6D">
        <w:t xml:space="preserve"> </w:t>
      </w:r>
    </w:p>
    <w:p w14:paraId="5D5DC77B" w14:textId="52376E23" w:rsidR="006A0A4C" w:rsidRPr="00326C6D" w:rsidRDefault="006A0A4C" w:rsidP="00326C6D">
      <w:pPr>
        <w:pStyle w:val="NormalWeb"/>
        <w:spacing w:before="0" w:beforeAutospacing="0" w:after="0" w:afterAutospacing="0" w:line="480" w:lineRule="auto"/>
        <w:ind w:left="720" w:hanging="720"/>
        <w:rPr>
          <w:lang w:val="de-DE"/>
        </w:rPr>
      </w:pPr>
      <w:r w:rsidRPr="00326C6D">
        <w:lastRenderedPageBreak/>
        <w:t xml:space="preserve">Kamal, A., &amp; Faraj, A. (2015). </w:t>
      </w:r>
      <w:r w:rsidRPr="00326C6D">
        <w:rPr>
          <w:i/>
          <w:iCs/>
        </w:rPr>
        <w:t>Scaffolding EFL students’ writing through the writing process approach</w:t>
      </w:r>
      <w:r w:rsidRPr="00326C6D">
        <w:t xml:space="preserve">. </w:t>
      </w:r>
      <w:hyperlink r:id="rId12" w:history="1">
        <w:r w:rsidR="00536646" w:rsidRPr="00326C6D">
          <w:rPr>
            <w:rStyle w:val="Hyperlink"/>
            <w:color w:val="auto"/>
            <w:lang w:val="de-DE"/>
          </w:rPr>
          <w:t>https://files.eric.ed.gov/fulltext/EJ1080494.pdf</w:t>
        </w:r>
      </w:hyperlink>
      <w:r w:rsidR="00536646" w:rsidRPr="00326C6D">
        <w:rPr>
          <w:lang w:val="de-DE"/>
        </w:rPr>
        <w:t xml:space="preserve"> </w:t>
      </w:r>
    </w:p>
    <w:p w14:paraId="7417CFDF" w14:textId="77777777" w:rsidR="00F60700" w:rsidRPr="00326C6D" w:rsidRDefault="00F60700" w:rsidP="00326C6D">
      <w:pPr>
        <w:pStyle w:val="NormalWeb"/>
        <w:spacing w:before="0" w:beforeAutospacing="0" w:after="0" w:afterAutospacing="0" w:line="480" w:lineRule="auto"/>
        <w:ind w:left="720" w:hanging="720"/>
        <w:rPr>
          <w:rStyle w:val="Hyperlink"/>
          <w:color w:val="auto"/>
        </w:rPr>
      </w:pPr>
      <w:r w:rsidRPr="00326C6D">
        <w:rPr>
          <w:lang w:val="de-DE"/>
        </w:rPr>
        <w:t xml:space="preserve">Kanno, M. (2020). </w:t>
      </w:r>
      <w:r w:rsidRPr="00326C6D">
        <w:t xml:space="preserve">Maintaining and enhancing students' collaborative learning in a Japanese EFL higher education context. </w:t>
      </w:r>
      <w:r w:rsidRPr="00326C6D">
        <w:rPr>
          <w:i/>
          <w:iCs/>
        </w:rPr>
        <w:t>Journal of Education, Innovation, and Communication</w:t>
      </w:r>
      <w:r w:rsidRPr="00326C6D">
        <w:t xml:space="preserve">, 91-106. </w:t>
      </w:r>
      <w:hyperlink r:id="rId13" w:history="1">
        <w:r w:rsidRPr="00326C6D">
          <w:rPr>
            <w:rStyle w:val="Hyperlink"/>
            <w:color w:val="auto"/>
          </w:rPr>
          <w:t>https://doi.org/10.34097/jeicom_sp_june2020_4</w:t>
        </w:r>
      </w:hyperlink>
    </w:p>
    <w:p w14:paraId="7365CB94" w14:textId="401B62E6" w:rsidR="002B554D" w:rsidRPr="00326C6D" w:rsidRDefault="002B554D" w:rsidP="00326C6D">
      <w:pPr>
        <w:tabs>
          <w:tab w:val="left" w:pos="540"/>
        </w:tabs>
        <w:spacing w:line="480" w:lineRule="auto"/>
        <w:ind w:left="720" w:hanging="720"/>
        <w:rPr>
          <w:rFonts w:ascii="Times New Roman" w:hAnsi="Times New Roman" w:cs="Times New Roman"/>
          <w:sz w:val="24"/>
          <w:szCs w:val="24"/>
          <w:shd w:val="clear" w:color="auto" w:fill="FFFFFF"/>
        </w:rPr>
      </w:pPr>
      <w:r w:rsidRPr="00326C6D">
        <w:rPr>
          <w:rFonts w:ascii="Times New Roman" w:hAnsi="Times New Roman" w:cs="Times New Roman"/>
          <w:sz w:val="24"/>
          <w:szCs w:val="24"/>
          <w:shd w:val="clear" w:color="auto" w:fill="FFFFFF"/>
        </w:rPr>
        <w:t>Lee, I., Mak, P., &amp; Burns, A. (2016). EFL teachers’ attempts at feedback innovation in the writing classroom. </w:t>
      </w:r>
      <w:r w:rsidRPr="00326C6D">
        <w:rPr>
          <w:rFonts w:ascii="Times New Roman" w:hAnsi="Times New Roman" w:cs="Times New Roman"/>
          <w:i/>
          <w:iCs/>
          <w:sz w:val="24"/>
          <w:szCs w:val="24"/>
          <w:shd w:val="clear" w:color="auto" w:fill="FFFFFF"/>
        </w:rPr>
        <w:t>Language teaching research</w:t>
      </w:r>
      <w:r w:rsidRPr="00326C6D">
        <w:rPr>
          <w:rFonts w:ascii="Times New Roman" w:hAnsi="Times New Roman" w:cs="Times New Roman"/>
          <w:sz w:val="24"/>
          <w:szCs w:val="24"/>
          <w:shd w:val="clear" w:color="auto" w:fill="FFFFFF"/>
        </w:rPr>
        <w:t>, </w:t>
      </w:r>
      <w:r w:rsidRPr="00326C6D">
        <w:rPr>
          <w:rFonts w:ascii="Times New Roman" w:hAnsi="Times New Roman" w:cs="Times New Roman"/>
          <w:i/>
          <w:iCs/>
          <w:sz w:val="24"/>
          <w:szCs w:val="24"/>
          <w:shd w:val="clear" w:color="auto" w:fill="FFFFFF"/>
        </w:rPr>
        <w:t>20</w:t>
      </w:r>
      <w:r w:rsidRPr="00326C6D">
        <w:rPr>
          <w:rFonts w:ascii="Times New Roman" w:hAnsi="Times New Roman" w:cs="Times New Roman"/>
          <w:sz w:val="24"/>
          <w:szCs w:val="24"/>
          <w:shd w:val="clear" w:color="auto" w:fill="FFFFFF"/>
        </w:rPr>
        <w:t>(2), 248-269.</w:t>
      </w:r>
    </w:p>
    <w:p w14:paraId="75ADED0A" w14:textId="7FB183FF" w:rsidR="00DB3A85" w:rsidRPr="00326C6D" w:rsidRDefault="00DB3A85" w:rsidP="00326C6D">
      <w:pPr>
        <w:tabs>
          <w:tab w:val="left" w:pos="540"/>
        </w:tabs>
        <w:spacing w:line="480" w:lineRule="auto"/>
        <w:ind w:left="720" w:hanging="720"/>
        <w:rPr>
          <w:rFonts w:ascii="Times New Roman" w:hAnsi="Times New Roman" w:cs="Times New Roman"/>
          <w:sz w:val="24"/>
          <w:szCs w:val="24"/>
          <w:shd w:val="clear" w:color="auto" w:fill="FFFFFF"/>
        </w:rPr>
      </w:pPr>
      <w:r w:rsidRPr="00326C6D">
        <w:rPr>
          <w:rFonts w:ascii="Times New Roman" w:hAnsi="Times New Roman" w:cs="Times New Roman"/>
          <w:sz w:val="24"/>
          <w:szCs w:val="24"/>
          <w:shd w:val="clear" w:color="auto" w:fill="FFFFFF"/>
        </w:rPr>
        <w:t>Liu, N. F., &amp; Carless, D. (2006). Peer feedback: the learning element of peer assessment. </w:t>
      </w:r>
      <w:r w:rsidRPr="00326C6D">
        <w:rPr>
          <w:rFonts w:ascii="Times New Roman" w:hAnsi="Times New Roman" w:cs="Times New Roman"/>
          <w:i/>
          <w:iCs/>
          <w:sz w:val="24"/>
          <w:szCs w:val="24"/>
          <w:shd w:val="clear" w:color="auto" w:fill="FFFFFF"/>
        </w:rPr>
        <w:t>Teaching in Higher education</w:t>
      </w:r>
      <w:r w:rsidRPr="00326C6D">
        <w:rPr>
          <w:rFonts w:ascii="Times New Roman" w:hAnsi="Times New Roman" w:cs="Times New Roman"/>
          <w:sz w:val="24"/>
          <w:szCs w:val="24"/>
          <w:shd w:val="clear" w:color="auto" w:fill="FFFFFF"/>
        </w:rPr>
        <w:t>, </w:t>
      </w:r>
      <w:r w:rsidRPr="00326C6D">
        <w:rPr>
          <w:rFonts w:ascii="Times New Roman" w:hAnsi="Times New Roman" w:cs="Times New Roman"/>
          <w:i/>
          <w:iCs/>
          <w:sz w:val="24"/>
          <w:szCs w:val="24"/>
          <w:shd w:val="clear" w:color="auto" w:fill="FFFFFF"/>
        </w:rPr>
        <w:t>11</w:t>
      </w:r>
      <w:r w:rsidRPr="00326C6D">
        <w:rPr>
          <w:rFonts w:ascii="Times New Roman" w:hAnsi="Times New Roman" w:cs="Times New Roman"/>
          <w:sz w:val="24"/>
          <w:szCs w:val="24"/>
          <w:shd w:val="clear" w:color="auto" w:fill="FFFFFF"/>
        </w:rPr>
        <w:t>(3), 279-290.</w:t>
      </w:r>
    </w:p>
    <w:p w14:paraId="71BAAF05" w14:textId="3F4C7758" w:rsidR="006A0A4C" w:rsidRPr="00326C6D" w:rsidRDefault="006A0A4C" w:rsidP="00326C6D">
      <w:pPr>
        <w:pStyle w:val="NormalWeb"/>
        <w:spacing w:before="0" w:beforeAutospacing="0" w:after="0" w:afterAutospacing="0" w:line="480" w:lineRule="auto"/>
        <w:ind w:left="720" w:hanging="720"/>
        <w:rPr>
          <w:lang w:val="it-IT"/>
        </w:rPr>
      </w:pPr>
      <w:r w:rsidRPr="00326C6D">
        <w:t xml:space="preserve">Main, P. (2023, March 6). </w:t>
      </w:r>
      <w:r w:rsidRPr="00326C6D">
        <w:rPr>
          <w:i/>
          <w:iCs/>
        </w:rPr>
        <w:t>Sociocultural Theory</w:t>
      </w:r>
      <w:r w:rsidRPr="00326C6D">
        <w:t xml:space="preserve">. Www.structural-Learning.com. </w:t>
      </w:r>
      <w:hyperlink r:id="rId14" w:history="1">
        <w:r w:rsidR="00D61345" w:rsidRPr="00326C6D">
          <w:rPr>
            <w:rStyle w:val="Hyperlink"/>
            <w:color w:val="auto"/>
            <w:lang w:val="it-IT"/>
          </w:rPr>
          <w:t>https://www.structural-learning.com/post/sociocultural-theory</w:t>
        </w:r>
      </w:hyperlink>
      <w:r w:rsidR="00D61345" w:rsidRPr="00326C6D">
        <w:rPr>
          <w:lang w:val="it-IT"/>
        </w:rPr>
        <w:t xml:space="preserve"> </w:t>
      </w:r>
    </w:p>
    <w:p w14:paraId="21D93DE4" w14:textId="4289B7AA" w:rsidR="006A0A4C" w:rsidRPr="00326C6D" w:rsidRDefault="006A0A4C" w:rsidP="00326C6D">
      <w:pPr>
        <w:pStyle w:val="NormalWeb"/>
        <w:spacing w:before="0" w:beforeAutospacing="0" w:after="0" w:afterAutospacing="0" w:line="480" w:lineRule="auto"/>
        <w:ind w:left="720" w:hanging="720"/>
      </w:pPr>
      <w:r w:rsidRPr="00326C6D">
        <w:rPr>
          <w:lang w:val="it-IT"/>
        </w:rPr>
        <w:t xml:space="preserve">Marzano, R. J. (2004). </w:t>
      </w:r>
      <w:r w:rsidRPr="00326C6D">
        <w:t xml:space="preserve">Building Background Knowledge for Academic Achievement: Research on What Works in Schools. In </w:t>
      </w:r>
      <w:r w:rsidRPr="00326C6D">
        <w:rPr>
          <w:i/>
          <w:iCs/>
        </w:rPr>
        <w:t>Google Books</w:t>
      </w:r>
      <w:r w:rsidRPr="00326C6D">
        <w:t xml:space="preserve">. ASCD. </w:t>
      </w:r>
      <w:hyperlink r:id="rId15" w:anchor="v=onepage&amp;q&amp;f=false" w:history="1">
        <w:r w:rsidR="00D61345" w:rsidRPr="00326C6D">
          <w:rPr>
            <w:rStyle w:val="Hyperlink"/>
            <w:color w:val="auto"/>
          </w:rPr>
          <w:t>https://books.google.co.ke/books?hl=en&amp;lr=&amp;id=yQJRBAAAQBAJ&amp;oi=fnd&amp;pg=PA1&amp;dq=five-step+writing+procedure+developed+by+Donald+Graves&amp;ots=91-NVOQOAy&amp;sig=IWIP8AZuxoKTKFcL3l-8bAVlHPo&amp;redir_esc=y#v=onepage&amp;q&amp;f=false</w:t>
        </w:r>
      </w:hyperlink>
      <w:r w:rsidR="00D61345" w:rsidRPr="00326C6D">
        <w:t xml:space="preserve"> </w:t>
      </w:r>
    </w:p>
    <w:p w14:paraId="26281D09" w14:textId="0FAEFCED" w:rsidR="006A0A4C" w:rsidRPr="00326C6D" w:rsidRDefault="006A0A4C" w:rsidP="00326C6D">
      <w:pPr>
        <w:pStyle w:val="NormalWeb"/>
        <w:spacing w:before="0" w:beforeAutospacing="0" w:after="0" w:afterAutospacing="0" w:line="480" w:lineRule="auto"/>
        <w:ind w:left="720" w:hanging="720"/>
      </w:pPr>
      <w:r w:rsidRPr="00326C6D">
        <w:t xml:space="preserve">McLeod, S. (2023, May 14). </w:t>
      </w:r>
      <w:r w:rsidRPr="00326C6D">
        <w:rPr>
          <w:i/>
          <w:iCs/>
        </w:rPr>
        <w:t>The zone of proximal development and scaffolding</w:t>
      </w:r>
      <w:r w:rsidRPr="00326C6D">
        <w:t xml:space="preserve">. Simply Psychology. </w:t>
      </w:r>
      <w:hyperlink r:id="rId16" w:history="1">
        <w:r w:rsidR="00D61345" w:rsidRPr="00326C6D">
          <w:rPr>
            <w:rStyle w:val="Hyperlink"/>
            <w:color w:val="auto"/>
          </w:rPr>
          <w:t>https://www.simplypsychology.org/Zone-of-Proximal-Development.html</w:t>
        </w:r>
      </w:hyperlink>
      <w:r w:rsidR="00D61345" w:rsidRPr="00326C6D">
        <w:t xml:space="preserve"> </w:t>
      </w:r>
    </w:p>
    <w:p w14:paraId="6BEEA780" w14:textId="10990DB9" w:rsidR="006A0A4C" w:rsidRPr="00326C6D" w:rsidRDefault="006A0A4C" w:rsidP="00326C6D">
      <w:pPr>
        <w:pStyle w:val="NormalWeb"/>
        <w:spacing w:before="0" w:beforeAutospacing="0" w:after="0" w:afterAutospacing="0" w:line="480" w:lineRule="auto"/>
        <w:ind w:left="720" w:hanging="720"/>
      </w:pPr>
      <w:r w:rsidRPr="00326C6D">
        <w:t xml:space="preserve">McRobbie, C., &amp; Tobin, K. (1997). A social constructivist perspective on learning environments. </w:t>
      </w:r>
      <w:r w:rsidRPr="00326C6D">
        <w:rPr>
          <w:i/>
          <w:iCs/>
        </w:rPr>
        <w:t>International Journal of Science Education</w:t>
      </w:r>
      <w:r w:rsidRPr="00326C6D">
        <w:t xml:space="preserve">, </w:t>
      </w:r>
      <w:r w:rsidRPr="00326C6D">
        <w:rPr>
          <w:i/>
          <w:iCs/>
        </w:rPr>
        <w:t>19</w:t>
      </w:r>
      <w:r w:rsidRPr="00326C6D">
        <w:t xml:space="preserve">(2), 193–208. </w:t>
      </w:r>
      <w:hyperlink r:id="rId17" w:history="1">
        <w:r w:rsidR="00D61345" w:rsidRPr="00326C6D">
          <w:rPr>
            <w:rStyle w:val="Hyperlink"/>
            <w:color w:val="auto"/>
          </w:rPr>
          <w:t>https://doi.org/10.1080/0950069970190205</w:t>
        </w:r>
      </w:hyperlink>
      <w:r w:rsidR="00D61345" w:rsidRPr="00326C6D">
        <w:t xml:space="preserve"> </w:t>
      </w:r>
    </w:p>
    <w:p w14:paraId="769A38BD" w14:textId="77777777" w:rsidR="002B554D" w:rsidRPr="00326C6D" w:rsidRDefault="002B554D" w:rsidP="00326C6D">
      <w:pPr>
        <w:tabs>
          <w:tab w:val="left" w:pos="540"/>
        </w:tabs>
        <w:spacing w:line="480" w:lineRule="auto"/>
        <w:ind w:left="720" w:hanging="720"/>
        <w:rPr>
          <w:rFonts w:ascii="Times New Roman" w:hAnsi="Times New Roman" w:cs="Times New Roman"/>
          <w:sz w:val="24"/>
          <w:szCs w:val="24"/>
          <w:shd w:val="clear" w:color="auto" w:fill="FFFFFF"/>
        </w:rPr>
      </w:pPr>
      <w:r w:rsidRPr="00326C6D">
        <w:rPr>
          <w:rFonts w:ascii="Times New Roman" w:hAnsi="Times New Roman" w:cs="Times New Roman"/>
          <w:sz w:val="24"/>
          <w:szCs w:val="24"/>
          <w:shd w:val="clear" w:color="auto" w:fill="FFFFFF"/>
        </w:rPr>
        <w:lastRenderedPageBreak/>
        <w:t>Nguyen, H. T. (2016). Peer Feedback Practice in EFL Tertiary Writing Classes. </w:t>
      </w:r>
      <w:r w:rsidRPr="00326C6D">
        <w:rPr>
          <w:rFonts w:ascii="Times New Roman" w:hAnsi="Times New Roman" w:cs="Times New Roman"/>
          <w:i/>
          <w:iCs/>
          <w:sz w:val="24"/>
          <w:szCs w:val="24"/>
          <w:shd w:val="clear" w:color="auto" w:fill="FFFFFF"/>
        </w:rPr>
        <w:t>English Language Teaching</w:t>
      </w:r>
      <w:r w:rsidRPr="00326C6D">
        <w:rPr>
          <w:rFonts w:ascii="Times New Roman" w:hAnsi="Times New Roman" w:cs="Times New Roman"/>
          <w:sz w:val="24"/>
          <w:szCs w:val="24"/>
          <w:shd w:val="clear" w:color="auto" w:fill="FFFFFF"/>
        </w:rPr>
        <w:t>, </w:t>
      </w:r>
      <w:r w:rsidRPr="00326C6D">
        <w:rPr>
          <w:rFonts w:ascii="Times New Roman" w:hAnsi="Times New Roman" w:cs="Times New Roman"/>
          <w:i/>
          <w:iCs/>
          <w:sz w:val="24"/>
          <w:szCs w:val="24"/>
          <w:shd w:val="clear" w:color="auto" w:fill="FFFFFF"/>
        </w:rPr>
        <w:t>9</w:t>
      </w:r>
      <w:r w:rsidRPr="00326C6D">
        <w:rPr>
          <w:rFonts w:ascii="Times New Roman" w:hAnsi="Times New Roman" w:cs="Times New Roman"/>
          <w:sz w:val="24"/>
          <w:szCs w:val="24"/>
          <w:shd w:val="clear" w:color="auto" w:fill="FFFFFF"/>
        </w:rPr>
        <w:t>(6), 76-91.</w:t>
      </w:r>
    </w:p>
    <w:p w14:paraId="3D9CD369" w14:textId="492D1557" w:rsidR="006A0A4C" w:rsidRPr="00326C6D" w:rsidRDefault="006A0A4C" w:rsidP="00326C6D">
      <w:pPr>
        <w:pStyle w:val="NormalWeb"/>
        <w:spacing w:before="0" w:beforeAutospacing="0" w:after="0" w:afterAutospacing="0" w:line="480" w:lineRule="auto"/>
        <w:ind w:left="720" w:hanging="720"/>
      </w:pPr>
      <w:r w:rsidRPr="00326C6D">
        <w:t xml:space="preserve">PaPastergiou, M. (2006). </w:t>
      </w:r>
      <w:r w:rsidRPr="00326C6D">
        <w:rPr>
          <w:i/>
          <w:iCs/>
        </w:rPr>
        <w:t>Course Management Systems as Tools for the Creation of Online Learning Environments: Evaluation f</w:t>
      </w:r>
      <w:r w:rsidRPr="00326C6D">
        <w:t xml:space="preserve">. </w:t>
      </w:r>
      <w:hyperlink r:id="rId18" w:history="1">
        <w:r w:rsidR="00D61345" w:rsidRPr="00326C6D">
          <w:rPr>
            <w:rStyle w:val="Hyperlink"/>
            <w:color w:val="auto"/>
          </w:rPr>
          <w:t>http://uait.pbworks.com/w/file/fetch/53250334/Course%20Management%20Systems%20as%20Tools%20for%20the%20Creation%20of%20Online%20Learning%20Environments.pdf</w:t>
        </w:r>
      </w:hyperlink>
      <w:r w:rsidR="00D61345" w:rsidRPr="00326C6D">
        <w:t xml:space="preserve"> </w:t>
      </w:r>
    </w:p>
    <w:p w14:paraId="733E0A07" w14:textId="77777777" w:rsidR="002B554D" w:rsidRPr="00326C6D" w:rsidRDefault="002B554D" w:rsidP="00326C6D">
      <w:pPr>
        <w:tabs>
          <w:tab w:val="left" w:pos="540"/>
        </w:tabs>
        <w:spacing w:line="480" w:lineRule="auto"/>
        <w:ind w:left="720" w:hanging="720"/>
        <w:rPr>
          <w:rFonts w:ascii="Times New Roman" w:hAnsi="Times New Roman" w:cs="Times New Roman"/>
          <w:sz w:val="24"/>
          <w:szCs w:val="24"/>
          <w:shd w:val="clear" w:color="auto" w:fill="FFFFFF"/>
        </w:rPr>
      </w:pPr>
      <w:r w:rsidRPr="00326C6D">
        <w:rPr>
          <w:rFonts w:ascii="Times New Roman" w:hAnsi="Times New Roman" w:cs="Times New Roman"/>
          <w:sz w:val="24"/>
          <w:szCs w:val="24"/>
          <w:shd w:val="clear" w:color="auto" w:fill="FFFFFF"/>
        </w:rPr>
        <w:t>Peterson, S. S. (2010). Feedback as a Teaching Tool for Improving Student Writing. [Monograph] What Works. </w:t>
      </w:r>
      <w:r w:rsidRPr="00326C6D">
        <w:rPr>
          <w:rFonts w:ascii="Times New Roman" w:hAnsi="Times New Roman" w:cs="Times New Roman"/>
          <w:i/>
          <w:iCs/>
          <w:sz w:val="24"/>
          <w:szCs w:val="24"/>
          <w:shd w:val="clear" w:color="auto" w:fill="FFFFFF"/>
        </w:rPr>
        <w:t>Research into Practice</w:t>
      </w:r>
      <w:r w:rsidRPr="00326C6D">
        <w:rPr>
          <w:rFonts w:ascii="Times New Roman" w:hAnsi="Times New Roman" w:cs="Times New Roman"/>
          <w:sz w:val="24"/>
          <w:szCs w:val="24"/>
          <w:shd w:val="clear" w:color="auto" w:fill="FFFFFF"/>
        </w:rPr>
        <w:t>.</w:t>
      </w:r>
    </w:p>
    <w:p w14:paraId="2E1393C6" w14:textId="77777777" w:rsidR="002B554D" w:rsidRPr="00326C6D" w:rsidRDefault="002B554D" w:rsidP="00326C6D">
      <w:pPr>
        <w:tabs>
          <w:tab w:val="left" w:pos="540"/>
        </w:tabs>
        <w:spacing w:line="480" w:lineRule="auto"/>
        <w:ind w:left="720" w:hanging="720"/>
        <w:rPr>
          <w:rFonts w:ascii="Times New Roman" w:hAnsi="Times New Roman" w:cs="Times New Roman"/>
          <w:sz w:val="24"/>
          <w:szCs w:val="24"/>
          <w:shd w:val="clear" w:color="auto" w:fill="FFFFFF"/>
        </w:rPr>
      </w:pPr>
      <w:r w:rsidRPr="00326C6D">
        <w:rPr>
          <w:rFonts w:ascii="Times New Roman" w:hAnsi="Times New Roman" w:cs="Times New Roman"/>
          <w:sz w:val="24"/>
          <w:szCs w:val="24"/>
          <w:shd w:val="clear" w:color="auto" w:fill="FFFFFF"/>
        </w:rPr>
        <w:t>Ruegg, R. (2018). The Effect of Peer and Teacher Feedback on Changes in EFL Students’ Writing Self-Efficacy. </w:t>
      </w:r>
      <w:r w:rsidRPr="00326C6D">
        <w:rPr>
          <w:rFonts w:ascii="Times New Roman" w:hAnsi="Times New Roman" w:cs="Times New Roman"/>
          <w:i/>
          <w:iCs/>
          <w:sz w:val="24"/>
          <w:szCs w:val="24"/>
          <w:shd w:val="clear" w:color="auto" w:fill="FFFFFF"/>
        </w:rPr>
        <w:t>The Language Learning Journal</w:t>
      </w:r>
      <w:r w:rsidRPr="00326C6D">
        <w:rPr>
          <w:rFonts w:ascii="Times New Roman" w:hAnsi="Times New Roman" w:cs="Times New Roman"/>
          <w:sz w:val="24"/>
          <w:szCs w:val="24"/>
          <w:shd w:val="clear" w:color="auto" w:fill="FFFFFF"/>
        </w:rPr>
        <w:t>, </w:t>
      </w:r>
      <w:r w:rsidRPr="00326C6D">
        <w:rPr>
          <w:rFonts w:ascii="Times New Roman" w:hAnsi="Times New Roman" w:cs="Times New Roman"/>
          <w:i/>
          <w:iCs/>
          <w:sz w:val="24"/>
          <w:szCs w:val="24"/>
          <w:shd w:val="clear" w:color="auto" w:fill="FFFFFF"/>
        </w:rPr>
        <w:t>46</w:t>
      </w:r>
      <w:r w:rsidRPr="00326C6D">
        <w:rPr>
          <w:rFonts w:ascii="Times New Roman" w:hAnsi="Times New Roman" w:cs="Times New Roman"/>
          <w:sz w:val="24"/>
          <w:szCs w:val="24"/>
          <w:shd w:val="clear" w:color="auto" w:fill="FFFFFF"/>
        </w:rPr>
        <w:t>(2), 87-102.</w:t>
      </w:r>
    </w:p>
    <w:p w14:paraId="738AD433" w14:textId="4B65802C" w:rsidR="004A4B11" w:rsidRPr="00326C6D" w:rsidRDefault="004A4B11" w:rsidP="00326C6D">
      <w:pPr>
        <w:spacing w:after="0" w:line="480" w:lineRule="auto"/>
        <w:ind w:left="720" w:hanging="720"/>
        <w:rPr>
          <w:rFonts w:ascii="Times New Roman" w:eastAsia="Times New Roman" w:hAnsi="Times New Roman" w:cs="Times New Roman"/>
          <w:sz w:val="24"/>
          <w:szCs w:val="24"/>
        </w:rPr>
      </w:pPr>
      <w:r w:rsidRPr="00326C6D">
        <w:rPr>
          <w:rFonts w:ascii="Times New Roman" w:eastAsia="Times New Roman" w:hAnsi="Times New Roman" w:cs="Times New Roman"/>
          <w:sz w:val="24"/>
          <w:szCs w:val="24"/>
        </w:rPr>
        <w:t xml:space="preserve">Sarita, P. (2017). </w:t>
      </w:r>
      <w:r w:rsidRPr="00326C6D">
        <w:rPr>
          <w:rFonts w:ascii="Times New Roman" w:eastAsia="Times New Roman" w:hAnsi="Times New Roman" w:cs="Times New Roman"/>
          <w:i/>
          <w:iCs/>
          <w:sz w:val="24"/>
          <w:szCs w:val="24"/>
        </w:rPr>
        <w:t xml:space="preserve">The use of innovative strategies to enhance </w:t>
      </w:r>
      <w:r w:rsidR="00122E42" w:rsidRPr="00326C6D">
        <w:rPr>
          <w:rFonts w:ascii="Times New Roman" w:eastAsia="Times New Roman" w:hAnsi="Times New Roman" w:cs="Times New Roman"/>
          <w:i/>
          <w:iCs/>
          <w:sz w:val="24"/>
          <w:szCs w:val="24"/>
        </w:rPr>
        <w:t xml:space="preserve">the </w:t>
      </w:r>
      <w:r w:rsidRPr="00326C6D">
        <w:rPr>
          <w:rFonts w:ascii="Times New Roman" w:eastAsia="Times New Roman" w:hAnsi="Times New Roman" w:cs="Times New Roman"/>
          <w:i/>
          <w:iCs/>
          <w:sz w:val="24"/>
          <w:szCs w:val="24"/>
        </w:rPr>
        <w:t>quality of classroom interaction</w:t>
      </w:r>
      <w:r w:rsidRPr="00326C6D">
        <w:rPr>
          <w:rFonts w:ascii="Times New Roman" w:eastAsia="Times New Roman" w:hAnsi="Times New Roman" w:cs="Times New Roman"/>
          <w:sz w:val="24"/>
          <w:szCs w:val="24"/>
        </w:rPr>
        <w:t xml:space="preserve">. </w:t>
      </w:r>
      <w:hyperlink r:id="rId19" w:history="1">
        <w:r w:rsidRPr="00326C6D">
          <w:rPr>
            <w:rStyle w:val="Hyperlink"/>
            <w:rFonts w:ascii="Times New Roman" w:eastAsia="Times New Roman" w:hAnsi="Times New Roman" w:cs="Times New Roman"/>
            <w:color w:val="auto"/>
            <w:sz w:val="24"/>
            <w:szCs w:val="24"/>
          </w:rPr>
          <w:t>https://www.researchgate.net/publication/322977246_The_use_of_innovative_strategies_to_enhance_quality_of_classroom_interaction</w:t>
        </w:r>
      </w:hyperlink>
      <w:r w:rsidRPr="00326C6D">
        <w:rPr>
          <w:rFonts w:ascii="Times New Roman" w:eastAsia="Times New Roman" w:hAnsi="Times New Roman" w:cs="Times New Roman"/>
          <w:sz w:val="24"/>
          <w:szCs w:val="24"/>
        </w:rPr>
        <w:t xml:space="preserve"> </w:t>
      </w:r>
    </w:p>
    <w:p w14:paraId="44672B00" w14:textId="48A2DB5D" w:rsidR="006A0A4C" w:rsidRPr="00326C6D" w:rsidRDefault="006A0A4C" w:rsidP="00326C6D">
      <w:pPr>
        <w:pStyle w:val="NormalWeb"/>
        <w:spacing w:before="0" w:beforeAutospacing="0" w:after="0" w:afterAutospacing="0" w:line="480" w:lineRule="auto"/>
        <w:ind w:left="720" w:hanging="720"/>
      </w:pPr>
      <w:r w:rsidRPr="00326C6D">
        <w:rPr>
          <w:lang w:val="it-IT"/>
        </w:rPr>
        <w:t xml:space="preserve">Trivict Semiun , T., Bili Bora , D., E. P. Djahimo , S., &amp; Semiun , A. (2022). </w:t>
      </w:r>
      <w:r w:rsidRPr="00326C6D">
        <w:rPr>
          <w:i/>
          <w:iCs/>
        </w:rPr>
        <w:t>Theories of EFL teaching: in Relevance with The Real Practice</w:t>
      </w:r>
      <w:r w:rsidRPr="00326C6D">
        <w:t xml:space="preserve">. </w:t>
      </w:r>
      <w:hyperlink r:id="rId20" w:history="1">
        <w:r w:rsidR="00D61345" w:rsidRPr="00326C6D">
          <w:rPr>
            <w:rStyle w:val="Hyperlink"/>
            <w:color w:val="auto"/>
          </w:rPr>
          <w:t>https://www.researchgate.net/publication/366394645_Theories_of_EFL_teaching_in_Relevance_with_The_Real_Practice</w:t>
        </w:r>
      </w:hyperlink>
      <w:r w:rsidR="00D61345" w:rsidRPr="00326C6D">
        <w:t xml:space="preserve"> </w:t>
      </w:r>
    </w:p>
    <w:p w14:paraId="44E98042" w14:textId="018C87A6" w:rsidR="00C40E8D" w:rsidRPr="00326C6D" w:rsidRDefault="00C40E8D" w:rsidP="00326C6D">
      <w:pPr>
        <w:spacing w:line="480" w:lineRule="auto"/>
        <w:rPr>
          <w:rFonts w:ascii="Times New Roman" w:hAnsi="Times New Roman" w:cs="Times New Roman"/>
          <w:sz w:val="24"/>
          <w:szCs w:val="24"/>
        </w:rPr>
      </w:pPr>
      <w:r w:rsidRPr="00326C6D">
        <w:rPr>
          <w:rFonts w:ascii="Times New Roman" w:hAnsi="Times New Roman" w:cs="Times New Roman"/>
          <w:sz w:val="24"/>
          <w:szCs w:val="24"/>
        </w:rPr>
        <w:br w:type="page"/>
      </w:r>
    </w:p>
    <w:p w14:paraId="2AF0EEEC" w14:textId="77777777"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Appendix A</w:t>
      </w:r>
    </w:p>
    <w:p w14:paraId="780A8FF9" w14:textId="77777777"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Questionnaire Self-Reported Language Proficiency</w:t>
      </w:r>
    </w:p>
    <w:p w14:paraId="48424528" w14:textId="77777777" w:rsidR="00C40E8D" w:rsidRPr="00326C6D" w:rsidRDefault="00C40E8D"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Language Proficiency</w:t>
      </w:r>
    </w:p>
    <w:p w14:paraId="3163F98E" w14:textId="5451F763"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1) On a scale of 1 to 5, with </w:t>
      </w:r>
      <w:r w:rsidR="000313E3" w:rsidRPr="00326C6D">
        <w:rPr>
          <w:rFonts w:ascii="Times New Roman" w:hAnsi="Times New Roman" w:cs="Times New Roman"/>
          <w:sz w:val="24"/>
          <w:szCs w:val="24"/>
          <w:lang w:val="en-GB"/>
        </w:rPr>
        <w:t>one</w:t>
      </w:r>
      <w:r w:rsidRPr="00326C6D">
        <w:rPr>
          <w:rFonts w:ascii="Times New Roman" w:hAnsi="Times New Roman" w:cs="Times New Roman"/>
          <w:sz w:val="24"/>
          <w:szCs w:val="24"/>
          <w:lang w:val="en-GB"/>
        </w:rPr>
        <w:t xml:space="preserve"> being "Not at all proficient" and 5 being "Very proficient," please rate your proficiency in the following aspects of English:</w:t>
      </w:r>
    </w:p>
    <w:p w14:paraId="6369973F" w14:textId="77777777" w:rsidR="00C40E8D" w:rsidRPr="00326C6D" w:rsidRDefault="00C40E8D" w:rsidP="00326C6D">
      <w:pPr>
        <w:numPr>
          <w:ilvl w:val="0"/>
          <w:numId w:val="8"/>
        </w:numPr>
        <w:spacing w:line="480" w:lineRule="auto"/>
        <w:rPr>
          <w:rFonts w:ascii="Times New Roman" w:hAnsi="Times New Roman" w:cs="Times New Roman"/>
          <w:sz w:val="24"/>
          <w:szCs w:val="24"/>
        </w:rPr>
      </w:pPr>
      <w:r w:rsidRPr="00326C6D">
        <w:rPr>
          <w:rFonts w:ascii="Times New Roman" w:hAnsi="Times New Roman" w:cs="Times New Roman"/>
          <w:sz w:val="24"/>
          <w:szCs w:val="24"/>
        </w:rPr>
        <w:t>Speaking:</w:t>
      </w:r>
    </w:p>
    <w:p w14:paraId="64DC43D8" w14:textId="77777777" w:rsidR="00C40E8D" w:rsidRPr="00326C6D" w:rsidRDefault="00C40E8D" w:rsidP="00326C6D">
      <w:pPr>
        <w:numPr>
          <w:ilvl w:val="0"/>
          <w:numId w:val="8"/>
        </w:numPr>
        <w:spacing w:line="480" w:lineRule="auto"/>
        <w:rPr>
          <w:rFonts w:ascii="Times New Roman" w:hAnsi="Times New Roman" w:cs="Times New Roman"/>
          <w:sz w:val="24"/>
          <w:szCs w:val="24"/>
        </w:rPr>
      </w:pPr>
      <w:r w:rsidRPr="00326C6D">
        <w:rPr>
          <w:rFonts w:ascii="Times New Roman" w:hAnsi="Times New Roman" w:cs="Times New Roman"/>
          <w:sz w:val="24"/>
          <w:szCs w:val="24"/>
        </w:rPr>
        <w:t>Reading:</w:t>
      </w:r>
    </w:p>
    <w:p w14:paraId="7123AE40" w14:textId="77777777" w:rsidR="00C40E8D" w:rsidRPr="00326C6D" w:rsidRDefault="00C40E8D" w:rsidP="00326C6D">
      <w:pPr>
        <w:numPr>
          <w:ilvl w:val="0"/>
          <w:numId w:val="8"/>
        </w:numPr>
        <w:spacing w:line="480" w:lineRule="auto"/>
        <w:rPr>
          <w:rFonts w:ascii="Times New Roman" w:hAnsi="Times New Roman" w:cs="Times New Roman"/>
          <w:sz w:val="24"/>
          <w:szCs w:val="24"/>
        </w:rPr>
      </w:pPr>
      <w:r w:rsidRPr="00326C6D">
        <w:rPr>
          <w:rFonts w:ascii="Times New Roman" w:hAnsi="Times New Roman" w:cs="Times New Roman"/>
          <w:sz w:val="24"/>
          <w:szCs w:val="24"/>
        </w:rPr>
        <w:t>Writing:</w:t>
      </w:r>
    </w:p>
    <w:p w14:paraId="00E0C5F7" w14:textId="77777777" w:rsidR="00C40E8D" w:rsidRPr="00326C6D" w:rsidRDefault="00C40E8D" w:rsidP="00326C6D">
      <w:pPr>
        <w:numPr>
          <w:ilvl w:val="0"/>
          <w:numId w:val="8"/>
        </w:numPr>
        <w:spacing w:line="480" w:lineRule="auto"/>
        <w:rPr>
          <w:rFonts w:ascii="Times New Roman" w:hAnsi="Times New Roman" w:cs="Times New Roman"/>
          <w:sz w:val="24"/>
          <w:szCs w:val="24"/>
        </w:rPr>
      </w:pPr>
      <w:r w:rsidRPr="00326C6D">
        <w:rPr>
          <w:rFonts w:ascii="Times New Roman" w:hAnsi="Times New Roman" w:cs="Times New Roman"/>
          <w:sz w:val="24"/>
          <w:szCs w:val="24"/>
        </w:rPr>
        <w:t>Listening comprehension:</w:t>
      </w:r>
    </w:p>
    <w:p w14:paraId="4A1739D2"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2) What are the results of your assessments in English?</w:t>
      </w:r>
    </w:p>
    <w:p w14:paraId="781203C1" w14:textId="77777777" w:rsidR="00C40E8D" w:rsidRPr="00326C6D" w:rsidRDefault="00C40E8D" w:rsidP="00326C6D">
      <w:pPr>
        <w:pStyle w:val="ListParagraph"/>
        <w:numPr>
          <w:ilvl w:val="0"/>
          <w:numId w:val="14"/>
        </w:numPr>
        <w:spacing w:line="480" w:lineRule="auto"/>
        <w:rPr>
          <w:rFonts w:ascii="Times New Roman" w:hAnsi="Times New Roman" w:cs="Times New Roman"/>
          <w:sz w:val="24"/>
          <w:szCs w:val="24"/>
        </w:rPr>
      </w:pPr>
      <w:r w:rsidRPr="00326C6D">
        <w:rPr>
          <w:rFonts w:ascii="Times New Roman" w:hAnsi="Times New Roman" w:cs="Times New Roman"/>
          <w:sz w:val="24"/>
          <w:szCs w:val="24"/>
        </w:rPr>
        <w:t>Speaking:</w:t>
      </w:r>
    </w:p>
    <w:p w14:paraId="6626FFF1" w14:textId="77777777" w:rsidR="00C40E8D" w:rsidRPr="00326C6D" w:rsidRDefault="00C40E8D" w:rsidP="00326C6D">
      <w:pPr>
        <w:numPr>
          <w:ilvl w:val="0"/>
          <w:numId w:val="14"/>
        </w:numPr>
        <w:spacing w:line="480" w:lineRule="auto"/>
        <w:rPr>
          <w:rFonts w:ascii="Times New Roman" w:hAnsi="Times New Roman" w:cs="Times New Roman"/>
          <w:sz w:val="24"/>
          <w:szCs w:val="24"/>
        </w:rPr>
      </w:pPr>
      <w:r w:rsidRPr="00326C6D">
        <w:rPr>
          <w:rFonts w:ascii="Times New Roman" w:hAnsi="Times New Roman" w:cs="Times New Roman"/>
          <w:sz w:val="24"/>
          <w:szCs w:val="24"/>
        </w:rPr>
        <w:t>Reading:</w:t>
      </w:r>
    </w:p>
    <w:p w14:paraId="0135B212" w14:textId="77777777" w:rsidR="00C40E8D" w:rsidRPr="00326C6D" w:rsidRDefault="00C40E8D" w:rsidP="00326C6D">
      <w:pPr>
        <w:numPr>
          <w:ilvl w:val="0"/>
          <w:numId w:val="14"/>
        </w:numPr>
        <w:spacing w:line="480" w:lineRule="auto"/>
        <w:rPr>
          <w:rFonts w:ascii="Times New Roman" w:hAnsi="Times New Roman" w:cs="Times New Roman"/>
          <w:sz w:val="24"/>
          <w:szCs w:val="24"/>
        </w:rPr>
      </w:pPr>
      <w:r w:rsidRPr="00326C6D">
        <w:rPr>
          <w:rFonts w:ascii="Times New Roman" w:hAnsi="Times New Roman" w:cs="Times New Roman"/>
          <w:sz w:val="24"/>
          <w:szCs w:val="24"/>
        </w:rPr>
        <w:t>Writing:</w:t>
      </w:r>
    </w:p>
    <w:p w14:paraId="03FD1723" w14:textId="77777777" w:rsidR="00C40E8D" w:rsidRPr="00326C6D" w:rsidRDefault="00C40E8D" w:rsidP="00326C6D">
      <w:pPr>
        <w:numPr>
          <w:ilvl w:val="0"/>
          <w:numId w:val="14"/>
        </w:numPr>
        <w:spacing w:line="480" w:lineRule="auto"/>
        <w:rPr>
          <w:rFonts w:ascii="Times New Roman" w:hAnsi="Times New Roman" w:cs="Times New Roman"/>
          <w:sz w:val="24"/>
          <w:szCs w:val="24"/>
        </w:rPr>
      </w:pPr>
      <w:r w:rsidRPr="00326C6D">
        <w:rPr>
          <w:rFonts w:ascii="Times New Roman" w:hAnsi="Times New Roman" w:cs="Times New Roman"/>
          <w:sz w:val="24"/>
          <w:szCs w:val="24"/>
        </w:rPr>
        <w:t>Listening comprehension:</w:t>
      </w:r>
    </w:p>
    <w:p w14:paraId="1F6D4ED8"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Writing Experience</w:t>
      </w:r>
    </w:p>
    <w:p w14:paraId="3F766B20"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1) Do you have any prior experience in writing activities or coursework related to English language or literature? (e.g., essays, creative writing, research papers)</w:t>
      </w:r>
    </w:p>
    <w:p w14:paraId="3CF87D16" w14:textId="77777777" w:rsidR="00C40E8D" w:rsidRPr="00326C6D" w:rsidRDefault="00C40E8D" w:rsidP="00326C6D">
      <w:pPr>
        <w:numPr>
          <w:ilvl w:val="0"/>
          <w:numId w:val="9"/>
        </w:numPr>
        <w:spacing w:line="480" w:lineRule="auto"/>
        <w:rPr>
          <w:rFonts w:ascii="Times New Roman" w:hAnsi="Times New Roman" w:cs="Times New Roman"/>
          <w:sz w:val="24"/>
          <w:szCs w:val="24"/>
        </w:rPr>
      </w:pPr>
      <w:r w:rsidRPr="00326C6D">
        <w:rPr>
          <w:rFonts w:ascii="Times New Roman" w:hAnsi="Times New Roman" w:cs="Times New Roman"/>
          <w:sz w:val="24"/>
          <w:szCs w:val="24"/>
        </w:rPr>
        <w:t>Yes</w:t>
      </w:r>
    </w:p>
    <w:p w14:paraId="23E377AE" w14:textId="77777777" w:rsidR="00C40E8D" w:rsidRPr="00326C6D" w:rsidRDefault="00C40E8D" w:rsidP="00326C6D">
      <w:pPr>
        <w:numPr>
          <w:ilvl w:val="0"/>
          <w:numId w:val="9"/>
        </w:numPr>
        <w:spacing w:line="480" w:lineRule="auto"/>
        <w:rPr>
          <w:rFonts w:ascii="Times New Roman" w:hAnsi="Times New Roman" w:cs="Times New Roman"/>
          <w:sz w:val="24"/>
          <w:szCs w:val="24"/>
        </w:rPr>
      </w:pPr>
      <w:r w:rsidRPr="00326C6D">
        <w:rPr>
          <w:rFonts w:ascii="Times New Roman" w:hAnsi="Times New Roman" w:cs="Times New Roman"/>
          <w:sz w:val="24"/>
          <w:szCs w:val="24"/>
        </w:rPr>
        <w:t>No</w:t>
      </w:r>
    </w:p>
    <w:p w14:paraId="68731B03"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lastRenderedPageBreak/>
        <w:t xml:space="preserve">If yes, please provide </w:t>
      </w:r>
      <w:proofErr w:type="gramStart"/>
      <w:r w:rsidRPr="00326C6D">
        <w:rPr>
          <w:rFonts w:ascii="Times New Roman" w:hAnsi="Times New Roman" w:cs="Times New Roman"/>
          <w:sz w:val="24"/>
          <w:szCs w:val="24"/>
          <w:lang w:val="en-GB"/>
        </w:rPr>
        <w:t>some</w:t>
      </w:r>
      <w:proofErr w:type="gramEnd"/>
      <w:r w:rsidRPr="00326C6D">
        <w:rPr>
          <w:rFonts w:ascii="Times New Roman" w:hAnsi="Times New Roman" w:cs="Times New Roman"/>
          <w:sz w:val="24"/>
          <w:szCs w:val="24"/>
          <w:lang w:val="en-GB"/>
        </w:rPr>
        <w:t xml:space="preserve"> details about your prior writing experience:</w:t>
      </w:r>
    </w:p>
    <w:p w14:paraId="22E022E6"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2) Have you completed any individual writing projects outside of regular coursework? (e.g., personal blogs, short stories, poetry)</w:t>
      </w:r>
    </w:p>
    <w:p w14:paraId="0BA79F1C" w14:textId="77777777" w:rsidR="00C40E8D" w:rsidRPr="00326C6D" w:rsidRDefault="00C40E8D" w:rsidP="00326C6D">
      <w:pPr>
        <w:numPr>
          <w:ilvl w:val="1"/>
          <w:numId w:val="10"/>
        </w:numPr>
        <w:spacing w:line="480" w:lineRule="auto"/>
        <w:rPr>
          <w:rFonts w:ascii="Times New Roman" w:hAnsi="Times New Roman" w:cs="Times New Roman"/>
          <w:sz w:val="24"/>
          <w:szCs w:val="24"/>
        </w:rPr>
      </w:pPr>
      <w:r w:rsidRPr="00326C6D">
        <w:rPr>
          <w:rFonts w:ascii="Times New Roman" w:hAnsi="Times New Roman" w:cs="Times New Roman"/>
          <w:sz w:val="24"/>
          <w:szCs w:val="24"/>
        </w:rPr>
        <w:t>Yes</w:t>
      </w:r>
    </w:p>
    <w:p w14:paraId="388FA893" w14:textId="77777777" w:rsidR="00C40E8D" w:rsidRPr="00326C6D" w:rsidRDefault="00C40E8D" w:rsidP="00326C6D">
      <w:pPr>
        <w:numPr>
          <w:ilvl w:val="1"/>
          <w:numId w:val="10"/>
        </w:numPr>
        <w:spacing w:line="480" w:lineRule="auto"/>
        <w:rPr>
          <w:rFonts w:ascii="Times New Roman" w:hAnsi="Times New Roman" w:cs="Times New Roman"/>
          <w:sz w:val="24"/>
          <w:szCs w:val="24"/>
        </w:rPr>
      </w:pPr>
      <w:r w:rsidRPr="00326C6D">
        <w:rPr>
          <w:rFonts w:ascii="Times New Roman" w:hAnsi="Times New Roman" w:cs="Times New Roman"/>
          <w:sz w:val="24"/>
          <w:szCs w:val="24"/>
        </w:rPr>
        <w:t>No</w:t>
      </w:r>
    </w:p>
    <w:p w14:paraId="7A42DA1A"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If yes, please describe these projects:</w:t>
      </w:r>
    </w:p>
    <w:p w14:paraId="71B61B51"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3) Have you participated in other English language learning experiences involving writing? (e.g., language clubs, writing workshops, online courses)</w:t>
      </w:r>
    </w:p>
    <w:p w14:paraId="7242E6A3" w14:textId="77777777" w:rsidR="00C40E8D" w:rsidRPr="00326C6D" w:rsidRDefault="00C40E8D" w:rsidP="00326C6D">
      <w:pPr>
        <w:numPr>
          <w:ilvl w:val="1"/>
          <w:numId w:val="11"/>
        </w:numPr>
        <w:spacing w:line="480" w:lineRule="auto"/>
        <w:rPr>
          <w:rFonts w:ascii="Times New Roman" w:hAnsi="Times New Roman" w:cs="Times New Roman"/>
          <w:sz w:val="24"/>
          <w:szCs w:val="24"/>
        </w:rPr>
      </w:pPr>
      <w:r w:rsidRPr="00326C6D">
        <w:rPr>
          <w:rFonts w:ascii="Times New Roman" w:hAnsi="Times New Roman" w:cs="Times New Roman"/>
          <w:sz w:val="24"/>
          <w:szCs w:val="24"/>
        </w:rPr>
        <w:t>Yes</w:t>
      </w:r>
    </w:p>
    <w:p w14:paraId="0B96F0EE" w14:textId="77777777" w:rsidR="00C40E8D" w:rsidRPr="00326C6D" w:rsidRDefault="00C40E8D" w:rsidP="00326C6D">
      <w:pPr>
        <w:numPr>
          <w:ilvl w:val="1"/>
          <w:numId w:val="11"/>
        </w:numPr>
        <w:spacing w:line="480" w:lineRule="auto"/>
        <w:rPr>
          <w:rFonts w:ascii="Times New Roman" w:hAnsi="Times New Roman" w:cs="Times New Roman"/>
          <w:sz w:val="24"/>
          <w:szCs w:val="24"/>
        </w:rPr>
      </w:pPr>
      <w:r w:rsidRPr="00326C6D">
        <w:rPr>
          <w:rFonts w:ascii="Times New Roman" w:hAnsi="Times New Roman" w:cs="Times New Roman"/>
          <w:sz w:val="24"/>
          <w:szCs w:val="24"/>
        </w:rPr>
        <w:t>No</w:t>
      </w:r>
    </w:p>
    <w:p w14:paraId="38A59BB9"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If yes, please provide details about these experiences:</w:t>
      </w:r>
    </w:p>
    <w:p w14:paraId="4453EA10" w14:textId="77777777" w:rsidR="00C40E8D" w:rsidRPr="00326C6D" w:rsidRDefault="00C40E8D"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Feedback Preferences</w:t>
      </w:r>
    </w:p>
    <w:p w14:paraId="62474A31"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1) How do you feel about receiving peer feedback on your writing?</w:t>
      </w:r>
    </w:p>
    <w:p w14:paraId="63F62698" w14:textId="77777777" w:rsidR="00C40E8D" w:rsidRPr="00326C6D" w:rsidRDefault="00C40E8D" w:rsidP="00326C6D">
      <w:pPr>
        <w:numPr>
          <w:ilvl w:val="0"/>
          <w:numId w:val="12"/>
        </w:num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Excited and open to feedback</w:t>
      </w:r>
    </w:p>
    <w:p w14:paraId="75338B87" w14:textId="77777777" w:rsidR="00C40E8D" w:rsidRPr="00326C6D" w:rsidRDefault="00C40E8D" w:rsidP="00326C6D">
      <w:pPr>
        <w:numPr>
          <w:ilvl w:val="0"/>
          <w:numId w:val="12"/>
        </w:num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Open to feedback but a little nervous</w:t>
      </w:r>
    </w:p>
    <w:p w14:paraId="557CB2FA" w14:textId="77777777" w:rsidR="00C40E8D" w:rsidRPr="00326C6D" w:rsidRDefault="00C40E8D" w:rsidP="00326C6D">
      <w:pPr>
        <w:numPr>
          <w:ilvl w:val="0"/>
          <w:numId w:val="12"/>
        </w:numPr>
        <w:spacing w:line="480" w:lineRule="auto"/>
        <w:rPr>
          <w:rFonts w:ascii="Times New Roman" w:hAnsi="Times New Roman" w:cs="Times New Roman"/>
          <w:sz w:val="24"/>
          <w:szCs w:val="24"/>
        </w:rPr>
      </w:pPr>
      <w:r w:rsidRPr="00326C6D">
        <w:rPr>
          <w:rFonts w:ascii="Times New Roman" w:hAnsi="Times New Roman" w:cs="Times New Roman"/>
          <w:sz w:val="24"/>
          <w:szCs w:val="24"/>
        </w:rPr>
        <w:t>Indifferent</w:t>
      </w:r>
    </w:p>
    <w:p w14:paraId="2BEB0141" w14:textId="77777777" w:rsidR="00C40E8D" w:rsidRPr="00326C6D" w:rsidRDefault="00C40E8D" w:rsidP="00326C6D">
      <w:pPr>
        <w:numPr>
          <w:ilvl w:val="0"/>
          <w:numId w:val="12"/>
        </w:numPr>
        <w:spacing w:line="480" w:lineRule="auto"/>
        <w:rPr>
          <w:rFonts w:ascii="Times New Roman" w:hAnsi="Times New Roman" w:cs="Times New Roman"/>
          <w:sz w:val="24"/>
          <w:szCs w:val="24"/>
        </w:rPr>
      </w:pPr>
      <w:r w:rsidRPr="00326C6D">
        <w:rPr>
          <w:rFonts w:ascii="Times New Roman" w:hAnsi="Times New Roman" w:cs="Times New Roman"/>
          <w:sz w:val="24"/>
          <w:szCs w:val="24"/>
        </w:rPr>
        <w:t>Prefer not to receive feedback</w:t>
      </w:r>
    </w:p>
    <w:p w14:paraId="719BEBAF" w14:textId="77777777" w:rsidR="00C40E8D" w:rsidRPr="00326C6D" w:rsidRDefault="00C40E8D" w:rsidP="00326C6D">
      <w:pPr>
        <w:numPr>
          <w:ilvl w:val="0"/>
          <w:numId w:val="12"/>
        </w:numPr>
        <w:spacing w:line="480" w:lineRule="auto"/>
        <w:rPr>
          <w:rFonts w:ascii="Times New Roman" w:hAnsi="Times New Roman" w:cs="Times New Roman"/>
          <w:sz w:val="24"/>
          <w:szCs w:val="24"/>
        </w:rPr>
      </w:pPr>
      <w:r w:rsidRPr="00326C6D">
        <w:rPr>
          <w:rFonts w:ascii="Times New Roman" w:hAnsi="Times New Roman" w:cs="Times New Roman"/>
          <w:sz w:val="24"/>
          <w:szCs w:val="24"/>
        </w:rPr>
        <w:t>Other (please specify)</w:t>
      </w:r>
    </w:p>
    <w:p w14:paraId="05AD86F3"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lastRenderedPageBreak/>
        <w:t>2) Do you have any specific expectations or preferences for the feedback you receive on your writing? (e.g., grammar corrections, content suggestions, overall impressions)</w:t>
      </w:r>
    </w:p>
    <w:p w14:paraId="6D1EBAD1"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3) Are you comfortable providing feedback to your peers on their writing?</w:t>
      </w:r>
    </w:p>
    <w:p w14:paraId="4EF1DA03" w14:textId="77777777" w:rsidR="00C40E8D" w:rsidRPr="00326C6D" w:rsidRDefault="00C40E8D" w:rsidP="00326C6D">
      <w:pPr>
        <w:numPr>
          <w:ilvl w:val="0"/>
          <w:numId w:val="13"/>
        </w:numPr>
        <w:spacing w:line="480" w:lineRule="auto"/>
        <w:rPr>
          <w:rFonts w:ascii="Times New Roman" w:hAnsi="Times New Roman" w:cs="Times New Roman"/>
          <w:sz w:val="24"/>
          <w:szCs w:val="24"/>
        </w:rPr>
      </w:pPr>
      <w:proofErr w:type="gramStart"/>
      <w:r w:rsidRPr="00326C6D">
        <w:rPr>
          <w:rFonts w:ascii="Times New Roman" w:hAnsi="Times New Roman" w:cs="Times New Roman"/>
          <w:sz w:val="24"/>
          <w:szCs w:val="24"/>
        </w:rPr>
        <w:t>Very comfortable</w:t>
      </w:r>
      <w:proofErr w:type="gramEnd"/>
    </w:p>
    <w:p w14:paraId="2F45891F" w14:textId="77777777" w:rsidR="00C40E8D" w:rsidRPr="00326C6D" w:rsidRDefault="00C40E8D" w:rsidP="00326C6D">
      <w:pPr>
        <w:numPr>
          <w:ilvl w:val="0"/>
          <w:numId w:val="13"/>
        </w:numPr>
        <w:spacing w:line="480" w:lineRule="auto"/>
        <w:rPr>
          <w:rFonts w:ascii="Times New Roman" w:hAnsi="Times New Roman" w:cs="Times New Roman"/>
          <w:sz w:val="24"/>
          <w:szCs w:val="24"/>
        </w:rPr>
      </w:pPr>
      <w:proofErr w:type="gramStart"/>
      <w:r w:rsidRPr="00326C6D">
        <w:rPr>
          <w:rFonts w:ascii="Times New Roman" w:hAnsi="Times New Roman" w:cs="Times New Roman"/>
          <w:sz w:val="24"/>
          <w:szCs w:val="24"/>
        </w:rPr>
        <w:t>Somewhat comfortable</w:t>
      </w:r>
      <w:proofErr w:type="gramEnd"/>
    </w:p>
    <w:p w14:paraId="19AA308C" w14:textId="77777777" w:rsidR="00C40E8D" w:rsidRPr="00326C6D" w:rsidRDefault="00C40E8D" w:rsidP="00326C6D">
      <w:pPr>
        <w:numPr>
          <w:ilvl w:val="0"/>
          <w:numId w:val="13"/>
        </w:numPr>
        <w:spacing w:line="480" w:lineRule="auto"/>
        <w:rPr>
          <w:rFonts w:ascii="Times New Roman" w:hAnsi="Times New Roman" w:cs="Times New Roman"/>
          <w:sz w:val="24"/>
          <w:szCs w:val="24"/>
        </w:rPr>
      </w:pPr>
      <w:r w:rsidRPr="00326C6D">
        <w:rPr>
          <w:rFonts w:ascii="Times New Roman" w:hAnsi="Times New Roman" w:cs="Times New Roman"/>
          <w:sz w:val="24"/>
          <w:szCs w:val="24"/>
        </w:rPr>
        <w:t>Neutral</w:t>
      </w:r>
    </w:p>
    <w:p w14:paraId="31152CDF" w14:textId="77777777" w:rsidR="00C40E8D" w:rsidRPr="00326C6D" w:rsidRDefault="00C40E8D" w:rsidP="00326C6D">
      <w:pPr>
        <w:numPr>
          <w:ilvl w:val="0"/>
          <w:numId w:val="13"/>
        </w:numPr>
        <w:spacing w:line="480" w:lineRule="auto"/>
        <w:rPr>
          <w:rFonts w:ascii="Times New Roman" w:hAnsi="Times New Roman" w:cs="Times New Roman"/>
          <w:sz w:val="24"/>
          <w:szCs w:val="24"/>
        </w:rPr>
      </w:pPr>
      <w:proofErr w:type="gramStart"/>
      <w:r w:rsidRPr="00326C6D">
        <w:rPr>
          <w:rFonts w:ascii="Times New Roman" w:hAnsi="Times New Roman" w:cs="Times New Roman"/>
          <w:sz w:val="24"/>
          <w:szCs w:val="24"/>
        </w:rPr>
        <w:t>Somewhat uncomfortable</w:t>
      </w:r>
      <w:proofErr w:type="gramEnd"/>
    </w:p>
    <w:p w14:paraId="146741D4" w14:textId="77777777" w:rsidR="00C40E8D" w:rsidRPr="00326C6D" w:rsidRDefault="00C40E8D" w:rsidP="00326C6D">
      <w:pPr>
        <w:numPr>
          <w:ilvl w:val="0"/>
          <w:numId w:val="13"/>
        </w:numPr>
        <w:spacing w:line="480" w:lineRule="auto"/>
        <w:rPr>
          <w:rFonts w:ascii="Times New Roman" w:hAnsi="Times New Roman" w:cs="Times New Roman"/>
          <w:sz w:val="24"/>
          <w:szCs w:val="24"/>
        </w:rPr>
      </w:pPr>
      <w:proofErr w:type="gramStart"/>
      <w:r w:rsidRPr="00326C6D">
        <w:rPr>
          <w:rFonts w:ascii="Times New Roman" w:hAnsi="Times New Roman" w:cs="Times New Roman"/>
          <w:sz w:val="24"/>
          <w:szCs w:val="24"/>
        </w:rPr>
        <w:t>Very uncomfortable</w:t>
      </w:r>
      <w:proofErr w:type="gramEnd"/>
    </w:p>
    <w:p w14:paraId="58551B2F" w14:textId="77777777" w:rsidR="00C40E8D" w:rsidRPr="00326C6D" w:rsidRDefault="00C40E8D" w:rsidP="00326C6D">
      <w:pPr>
        <w:spacing w:line="480" w:lineRule="auto"/>
        <w:rPr>
          <w:rFonts w:ascii="Times New Roman" w:hAnsi="Times New Roman" w:cs="Times New Roman"/>
          <w:sz w:val="24"/>
          <w:szCs w:val="24"/>
          <w:lang w:val="en-GB"/>
        </w:rPr>
      </w:pPr>
    </w:p>
    <w:p w14:paraId="5400CA9E" w14:textId="77777777" w:rsidR="00C40E8D" w:rsidRPr="00326C6D" w:rsidRDefault="00C40E8D"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Cultural background</w:t>
      </w:r>
    </w:p>
    <w:p w14:paraId="3D69E27F"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1) What is your cultural or ethnic background? (You can provide as much detail as you're comfortable with.)</w:t>
      </w:r>
    </w:p>
    <w:p w14:paraId="2222E679"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2) Do you think your peers should know any language-specific cultural nuances or communication styles from your background during feedback?</w:t>
      </w:r>
    </w:p>
    <w:p w14:paraId="2FF07C9C" w14:textId="77777777" w:rsidR="00C40E8D" w:rsidRPr="00326C6D" w:rsidRDefault="00C40E8D" w:rsidP="00326C6D">
      <w:pPr>
        <w:spacing w:line="480" w:lineRule="auto"/>
        <w:rPr>
          <w:rFonts w:ascii="Times New Roman" w:hAnsi="Times New Roman" w:cs="Times New Roman"/>
          <w:sz w:val="24"/>
          <w:szCs w:val="24"/>
          <w:lang w:val="en-GB"/>
        </w:rPr>
      </w:pPr>
    </w:p>
    <w:p w14:paraId="37E93F8B" w14:textId="77777777" w:rsidR="00C40E8D" w:rsidRPr="00326C6D" w:rsidRDefault="00C40E8D" w:rsidP="00326C6D">
      <w:pPr>
        <w:spacing w:line="480" w:lineRule="auto"/>
        <w:rPr>
          <w:rFonts w:ascii="Times New Roman" w:hAnsi="Times New Roman" w:cs="Times New Roman"/>
          <w:sz w:val="24"/>
          <w:szCs w:val="24"/>
          <w:lang w:val="en-GB"/>
        </w:rPr>
      </w:pPr>
    </w:p>
    <w:p w14:paraId="0A378D4B"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Thank you for taking the time to complete this questionnaire!</w:t>
      </w:r>
    </w:p>
    <w:p w14:paraId="103428E7" w14:textId="77777777" w:rsidR="00C40E8D" w:rsidRPr="00326C6D" w:rsidRDefault="00C40E8D" w:rsidP="00326C6D">
      <w:pPr>
        <w:spacing w:line="480" w:lineRule="auto"/>
        <w:rPr>
          <w:rFonts w:ascii="Times New Roman" w:hAnsi="Times New Roman" w:cs="Times New Roman"/>
          <w:b/>
          <w:bCs/>
          <w:sz w:val="24"/>
          <w:szCs w:val="24"/>
          <w:lang w:val="en-GB"/>
        </w:rPr>
      </w:pPr>
    </w:p>
    <w:p w14:paraId="3C11D14D" w14:textId="77777777" w:rsidR="00C40E8D" w:rsidRPr="00326C6D" w:rsidRDefault="00C40E8D"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br w:type="page"/>
      </w:r>
    </w:p>
    <w:p w14:paraId="12975755" w14:textId="77777777"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Appendix B</w:t>
      </w:r>
    </w:p>
    <w:p w14:paraId="52FE21FB"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lang w:val="en-GB"/>
        </w:rPr>
        <w:t>Principles for Providing Constructive Criticism</w:t>
      </w:r>
    </w:p>
    <w:p w14:paraId="7A6A8CAC" w14:textId="77777777" w:rsidR="00C40E8D" w:rsidRPr="00326C6D" w:rsidRDefault="00C40E8D" w:rsidP="00326C6D">
      <w:pPr>
        <w:numPr>
          <w:ilvl w:val="0"/>
          <w:numId w:val="3"/>
        </w:numPr>
        <w:spacing w:line="480" w:lineRule="auto"/>
        <w:rPr>
          <w:rFonts w:ascii="Times New Roman" w:hAnsi="Times New Roman" w:cs="Times New Roman"/>
          <w:sz w:val="24"/>
          <w:szCs w:val="24"/>
        </w:rPr>
      </w:pPr>
      <w:r w:rsidRPr="00326C6D">
        <w:rPr>
          <w:rFonts w:ascii="Times New Roman" w:hAnsi="Times New Roman" w:cs="Times New Roman"/>
          <w:sz w:val="24"/>
          <w:szCs w:val="24"/>
        </w:rPr>
        <w:t>Be precise and clear.</w:t>
      </w:r>
    </w:p>
    <w:p w14:paraId="64A3914D" w14:textId="77777777" w:rsidR="00C40E8D" w:rsidRPr="00326C6D" w:rsidRDefault="00C40E8D" w:rsidP="00326C6D">
      <w:pPr>
        <w:numPr>
          <w:ilvl w:val="0"/>
          <w:numId w:val="3"/>
        </w:num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Focus on the task rather than personal critique.</w:t>
      </w:r>
    </w:p>
    <w:p w14:paraId="720A29AF" w14:textId="77777777" w:rsidR="00C40E8D" w:rsidRPr="00326C6D" w:rsidRDefault="00C40E8D" w:rsidP="00326C6D">
      <w:pPr>
        <w:numPr>
          <w:ilvl w:val="0"/>
          <w:numId w:val="3"/>
        </w:numPr>
        <w:spacing w:line="480" w:lineRule="auto"/>
        <w:rPr>
          <w:rFonts w:ascii="Times New Roman" w:hAnsi="Times New Roman" w:cs="Times New Roman"/>
          <w:sz w:val="24"/>
          <w:szCs w:val="24"/>
        </w:rPr>
      </w:pPr>
      <w:r w:rsidRPr="00326C6D">
        <w:rPr>
          <w:rFonts w:ascii="Times New Roman" w:hAnsi="Times New Roman" w:cs="Times New Roman"/>
          <w:sz w:val="24"/>
          <w:szCs w:val="24"/>
        </w:rPr>
        <w:t>Use positive language.</w:t>
      </w:r>
    </w:p>
    <w:p w14:paraId="0AEE224D" w14:textId="77777777" w:rsidR="00C40E8D" w:rsidRPr="00326C6D" w:rsidRDefault="00C40E8D" w:rsidP="00326C6D">
      <w:pPr>
        <w:numPr>
          <w:ilvl w:val="0"/>
          <w:numId w:val="3"/>
        </w:num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Offer balanced feedback highlighting strengths and weaknesses.</w:t>
      </w:r>
    </w:p>
    <w:p w14:paraId="6CA6A409" w14:textId="77777777" w:rsidR="00C40E8D" w:rsidRPr="00326C6D" w:rsidRDefault="00C40E8D" w:rsidP="00326C6D">
      <w:pPr>
        <w:numPr>
          <w:ilvl w:val="0"/>
          <w:numId w:val="3"/>
        </w:numPr>
        <w:spacing w:line="480" w:lineRule="auto"/>
        <w:rPr>
          <w:rFonts w:ascii="Times New Roman" w:hAnsi="Times New Roman" w:cs="Times New Roman"/>
          <w:sz w:val="24"/>
          <w:szCs w:val="24"/>
        </w:rPr>
      </w:pPr>
      <w:r w:rsidRPr="00326C6D">
        <w:rPr>
          <w:rFonts w:ascii="Times New Roman" w:hAnsi="Times New Roman" w:cs="Times New Roman"/>
          <w:sz w:val="24"/>
          <w:szCs w:val="24"/>
        </w:rPr>
        <w:t>Suggest solutions.</w:t>
      </w:r>
    </w:p>
    <w:p w14:paraId="4FEFD2B9" w14:textId="77777777" w:rsidR="00C40E8D" w:rsidRPr="00326C6D" w:rsidRDefault="00C40E8D" w:rsidP="00326C6D">
      <w:pPr>
        <w:numPr>
          <w:ilvl w:val="0"/>
          <w:numId w:val="3"/>
        </w:num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Encourage self-reflection by asking questions that prompt learners to think critically.</w:t>
      </w:r>
    </w:p>
    <w:p w14:paraId="3E73DAF3" w14:textId="77777777" w:rsidR="00C40E8D" w:rsidRPr="00326C6D" w:rsidRDefault="00C40E8D" w:rsidP="00326C6D">
      <w:pPr>
        <w:numPr>
          <w:ilvl w:val="0"/>
          <w:numId w:val="3"/>
        </w:numPr>
        <w:spacing w:line="480" w:lineRule="auto"/>
        <w:rPr>
          <w:rFonts w:ascii="Times New Roman" w:hAnsi="Times New Roman" w:cs="Times New Roman"/>
          <w:sz w:val="24"/>
          <w:szCs w:val="24"/>
        </w:rPr>
      </w:pPr>
      <w:r w:rsidRPr="00326C6D">
        <w:rPr>
          <w:rFonts w:ascii="Times New Roman" w:hAnsi="Times New Roman" w:cs="Times New Roman"/>
          <w:sz w:val="24"/>
          <w:szCs w:val="24"/>
        </w:rPr>
        <w:t>Respect cultural sensitivities.</w:t>
      </w:r>
    </w:p>
    <w:p w14:paraId="7DA36AA6" w14:textId="77777777" w:rsidR="00C40E8D" w:rsidRPr="00326C6D" w:rsidRDefault="00C40E8D" w:rsidP="00326C6D">
      <w:pPr>
        <w:spacing w:line="480" w:lineRule="auto"/>
        <w:rPr>
          <w:rFonts w:ascii="Times New Roman" w:hAnsi="Times New Roman" w:cs="Times New Roman"/>
          <w:sz w:val="24"/>
          <w:szCs w:val="24"/>
        </w:rPr>
      </w:pPr>
      <w:r w:rsidRPr="00326C6D">
        <w:rPr>
          <w:rFonts w:ascii="Times New Roman" w:hAnsi="Times New Roman" w:cs="Times New Roman"/>
          <w:sz w:val="24"/>
          <w:szCs w:val="24"/>
        </w:rPr>
        <w:br w:type="page"/>
      </w:r>
    </w:p>
    <w:p w14:paraId="013F625C" w14:textId="77777777"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Appendix C</w:t>
      </w:r>
    </w:p>
    <w:p w14:paraId="77AD273B"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lang w:val="en-GB"/>
        </w:rPr>
        <w:t>Self-Reflection Questionnaire</w:t>
      </w:r>
    </w:p>
    <w:p w14:paraId="48C6EB09" w14:textId="6472CD9E" w:rsidR="00C40E8D" w:rsidRPr="00326C6D" w:rsidRDefault="00C40E8D" w:rsidP="00326C6D">
      <w:pPr>
        <w:numPr>
          <w:ilvl w:val="0"/>
          <w:numId w:val="4"/>
        </w:numPr>
        <w:spacing w:line="480" w:lineRule="auto"/>
        <w:ind w:hanging="357"/>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On a scale of 1 to 5, how comfortable are you with providing peer feedback in English writing assignments, with </w:t>
      </w:r>
      <w:proofErr w:type="gramStart"/>
      <w:r w:rsidR="00652B19" w:rsidRPr="00326C6D">
        <w:rPr>
          <w:rFonts w:ascii="Times New Roman" w:hAnsi="Times New Roman" w:cs="Times New Roman"/>
          <w:sz w:val="24"/>
          <w:szCs w:val="24"/>
          <w:lang w:val="en-GB"/>
        </w:rPr>
        <w:t>1</w:t>
      </w:r>
      <w:proofErr w:type="gramEnd"/>
      <w:r w:rsidRPr="00326C6D">
        <w:rPr>
          <w:rFonts w:ascii="Times New Roman" w:hAnsi="Times New Roman" w:cs="Times New Roman"/>
          <w:sz w:val="24"/>
          <w:szCs w:val="24"/>
          <w:lang w:val="en-GB"/>
        </w:rPr>
        <w:t xml:space="preserve"> being very uncomfortable and 5 being very comfortable?</w:t>
      </w:r>
    </w:p>
    <w:p w14:paraId="12338D2B" w14:textId="77777777" w:rsidR="00C40E8D" w:rsidRPr="00326C6D" w:rsidRDefault="00C40E8D" w:rsidP="00326C6D">
      <w:pPr>
        <w:numPr>
          <w:ilvl w:val="0"/>
          <w:numId w:val="4"/>
        </w:numPr>
        <w:spacing w:line="480" w:lineRule="auto"/>
        <w:ind w:hanging="357"/>
        <w:rPr>
          <w:rFonts w:ascii="Times New Roman" w:hAnsi="Times New Roman" w:cs="Times New Roman"/>
          <w:sz w:val="24"/>
          <w:szCs w:val="24"/>
        </w:rPr>
      </w:pPr>
      <w:r w:rsidRPr="00326C6D">
        <w:rPr>
          <w:rFonts w:ascii="Times New Roman" w:hAnsi="Times New Roman" w:cs="Times New Roman"/>
          <w:sz w:val="24"/>
          <w:szCs w:val="24"/>
          <w:lang w:val="en-GB"/>
        </w:rPr>
        <w:t xml:space="preserve">How frequently do you participate in peer feedback sessions for written assignments? </w:t>
      </w:r>
      <w:r w:rsidRPr="00326C6D">
        <w:rPr>
          <w:rFonts w:ascii="Times New Roman" w:hAnsi="Times New Roman" w:cs="Times New Roman"/>
          <w:sz w:val="24"/>
          <w:szCs w:val="24"/>
        </w:rPr>
        <w:t>(Rarely, Occasionally, Often, Always)</w:t>
      </w:r>
    </w:p>
    <w:p w14:paraId="5EBB5661" w14:textId="77777777" w:rsidR="00C40E8D" w:rsidRPr="00326C6D" w:rsidRDefault="00C40E8D" w:rsidP="00326C6D">
      <w:pPr>
        <w:numPr>
          <w:ilvl w:val="0"/>
          <w:numId w:val="4"/>
        </w:numPr>
        <w:spacing w:line="480" w:lineRule="auto"/>
        <w:ind w:hanging="357"/>
        <w:rPr>
          <w:rFonts w:ascii="Times New Roman" w:hAnsi="Times New Roman" w:cs="Times New Roman"/>
          <w:sz w:val="24"/>
          <w:szCs w:val="24"/>
        </w:rPr>
      </w:pPr>
      <w:r w:rsidRPr="00326C6D">
        <w:rPr>
          <w:rFonts w:ascii="Times New Roman" w:hAnsi="Times New Roman" w:cs="Times New Roman"/>
          <w:sz w:val="24"/>
          <w:szCs w:val="24"/>
          <w:lang w:val="en-GB"/>
        </w:rPr>
        <w:t xml:space="preserve">Are you of the opinion that peer feedback has had a beneficial effect on your writing abilities? </w:t>
      </w:r>
      <w:r w:rsidRPr="00326C6D">
        <w:rPr>
          <w:rFonts w:ascii="Times New Roman" w:hAnsi="Times New Roman" w:cs="Times New Roman"/>
          <w:sz w:val="24"/>
          <w:szCs w:val="24"/>
        </w:rPr>
        <w:t>(Yes, No, Unsure)</w:t>
      </w:r>
    </w:p>
    <w:p w14:paraId="53EDA413" w14:textId="15F1E2D5" w:rsidR="00C40E8D" w:rsidRPr="00326C6D" w:rsidRDefault="00C40E8D" w:rsidP="00326C6D">
      <w:pPr>
        <w:numPr>
          <w:ilvl w:val="0"/>
          <w:numId w:val="4"/>
        </w:numPr>
        <w:spacing w:line="480" w:lineRule="auto"/>
        <w:ind w:hanging="357"/>
        <w:rPr>
          <w:rFonts w:ascii="Times New Roman" w:hAnsi="Times New Roman" w:cs="Times New Roman"/>
          <w:sz w:val="24"/>
          <w:szCs w:val="24"/>
        </w:rPr>
      </w:pPr>
      <w:r w:rsidRPr="00326C6D">
        <w:rPr>
          <w:rFonts w:ascii="Times New Roman" w:hAnsi="Times New Roman" w:cs="Times New Roman"/>
          <w:sz w:val="24"/>
          <w:szCs w:val="24"/>
          <w:lang w:val="en-GB"/>
        </w:rPr>
        <w:t xml:space="preserve">How content </w:t>
      </w:r>
      <w:r w:rsidR="00285794" w:rsidRPr="00326C6D">
        <w:rPr>
          <w:rFonts w:ascii="Times New Roman" w:hAnsi="Times New Roman" w:cs="Times New Roman"/>
          <w:sz w:val="24"/>
          <w:szCs w:val="24"/>
          <w:lang w:val="en-GB"/>
        </w:rPr>
        <w:t>is</w:t>
      </w:r>
      <w:r w:rsidRPr="00326C6D">
        <w:rPr>
          <w:rFonts w:ascii="Times New Roman" w:hAnsi="Times New Roman" w:cs="Times New Roman"/>
          <w:sz w:val="24"/>
          <w:szCs w:val="24"/>
          <w:lang w:val="en-GB"/>
        </w:rPr>
        <w:t xml:space="preserve"> you with the caliber of input you receive from your peers? </w:t>
      </w:r>
      <w:r w:rsidRPr="00326C6D">
        <w:rPr>
          <w:rFonts w:ascii="Times New Roman" w:hAnsi="Times New Roman" w:cs="Times New Roman"/>
          <w:sz w:val="24"/>
          <w:szCs w:val="24"/>
        </w:rPr>
        <w:t>(Extremely Unhappy, Moderately Unhappy, Indifferent, Moderately Happy, Extremely Happy)</w:t>
      </w:r>
    </w:p>
    <w:p w14:paraId="5EBC48C3" w14:textId="77777777" w:rsidR="00C40E8D" w:rsidRPr="00326C6D" w:rsidRDefault="00C40E8D" w:rsidP="00326C6D">
      <w:pPr>
        <w:numPr>
          <w:ilvl w:val="0"/>
          <w:numId w:val="4"/>
        </w:numPr>
        <w:spacing w:line="480" w:lineRule="auto"/>
        <w:ind w:hanging="357"/>
        <w:rPr>
          <w:rFonts w:ascii="Times New Roman" w:hAnsi="Times New Roman" w:cs="Times New Roman"/>
          <w:sz w:val="24"/>
          <w:szCs w:val="24"/>
        </w:rPr>
      </w:pPr>
      <w:r w:rsidRPr="00326C6D">
        <w:rPr>
          <w:rFonts w:ascii="Times New Roman" w:hAnsi="Times New Roman" w:cs="Times New Roman"/>
          <w:sz w:val="24"/>
          <w:szCs w:val="24"/>
          <w:lang w:val="en-GB"/>
        </w:rPr>
        <w:t xml:space="preserve">Have you received any training or guidance on how to offer constructive peer feedback? </w:t>
      </w:r>
      <w:r w:rsidRPr="00326C6D">
        <w:rPr>
          <w:rFonts w:ascii="Times New Roman" w:hAnsi="Times New Roman" w:cs="Times New Roman"/>
          <w:sz w:val="24"/>
          <w:szCs w:val="24"/>
        </w:rPr>
        <w:t>(Yes, No)</w:t>
      </w:r>
    </w:p>
    <w:p w14:paraId="78405533" w14:textId="33AF9668" w:rsidR="00C40E8D" w:rsidRPr="00326C6D" w:rsidRDefault="00C40E8D" w:rsidP="00326C6D">
      <w:pPr>
        <w:numPr>
          <w:ilvl w:val="0"/>
          <w:numId w:val="4"/>
        </w:numPr>
        <w:spacing w:line="480" w:lineRule="auto"/>
        <w:ind w:hanging="357"/>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Please rate the following aspects of peer feedback sessions on a scale of 1 to 7, with </w:t>
      </w:r>
      <w:r w:rsidR="000313E3" w:rsidRPr="00326C6D">
        <w:rPr>
          <w:rFonts w:ascii="Times New Roman" w:hAnsi="Times New Roman" w:cs="Times New Roman"/>
          <w:sz w:val="24"/>
          <w:szCs w:val="24"/>
          <w:lang w:val="en-GB"/>
        </w:rPr>
        <w:t>one</w:t>
      </w:r>
      <w:r w:rsidRPr="00326C6D">
        <w:rPr>
          <w:rFonts w:ascii="Times New Roman" w:hAnsi="Times New Roman" w:cs="Times New Roman"/>
          <w:sz w:val="24"/>
          <w:szCs w:val="24"/>
          <w:lang w:val="en-GB"/>
        </w:rPr>
        <w:t xml:space="preserve"> being "Not Effective" and </w:t>
      </w:r>
      <w:proofErr w:type="gramStart"/>
      <w:r w:rsidRPr="00326C6D">
        <w:rPr>
          <w:rFonts w:ascii="Times New Roman" w:hAnsi="Times New Roman" w:cs="Times New Roman"/>
          <w:sz w:val="24"/>
          <w:szCs w:val="24"/>
          <w:lang w:val="en-GB"/>
        </w:rPr>
        <w:t>7</w:t>
      </w:r>
      <w:proofErr w:type="gramEnd"/>
      <w:r w:rsidRPr="00326C6D">
        <w:rPr>
          <w:rFonts w:ascii="Times New Roman" w:hAnsi="Times New Roman" w:cs="Times New Roman"/>
          <w:sz w:val="24"/>
          <w:szCs w:val="24"/>
          <w:lang w:val="en-GB"/>
        </w:rPr>
        <w:t xml:space="preserve"> being “Highly Effective":</w:t>
      </w:r>
    </w:p>
    <w:p w14:paraId="5711891A" w14:textId="77777777" w:rsidR="00C40E8D" w:rsidRPr="00326C6D" w:rsidRDefault="00C40E8D" w:rsidP="00326C6D">
      <w:pPr>
        <w:numPr>
          <w:ilvl w:val="1"/>
          <w:numId w:val="4"/>
        </w:numPr>
        <w:spacing w:line="480" w:lineRule="auto"/>
        <w:ind w:hanging="357"/>
        <w:rPr>
          <w:rFonts w:ascii="Times New Roman" w:hAnsi="Times New Roman" w:cs="Times New Roman"/>
          <w:sz w:val="24"/>
          <w:szCs w:val="24"/>
        </w:rPr>
      </w:pPr>
      <w:r w:rsidRPr="00326C6D">
        <w:rPr>
          <w:rFonts w:ascii="Times New Roman" w:hAnsi="Times New Roman" w:cs="Times New Roman"/>
          <w:sz w:val="24"/>
          <w:szCs w:val="24"/>
        </w:rPr>
        <w:t>Clarity of feedback provided</w:t>
      </w:r>
    </w:p>
    <w:p w14:paraId="56C582C9" w14:textId="77777777" w:rsidR="00C40E8D" w:rsidRPr="00326C6D" w:rsidRDefault="00C40E8D" w:rsidP="00326C6D">
      <w:pPr>
        <w:numPr>
          <w:ilvl w:val="1"/>
          <w:numId w:val="4"/>
        </w:numPr>
        <w:spacing w:line="480" w:lineRule="auto"/>
        <w:ind w:hanging="357"/>
        <w:rPr>
          <w:rFonts w:ascii="Times New Roman" w:hAnsi="Times New Roman" w:cs="Times New Roman"/>
          <w:sz w:val="24"/>
          <w:szCs w:val="24"/>
        </w:rPr>
      </w:pPr>
      <w:r w:rsidRPr="00326C6D">
        <w:rPr>
          <w:rFonts w:ascii="Times New Roman" w:hAnsi="Times New Roman" w:cs="Times New Roman"/>
          <w:sz w:val="24"/>
          <w:szCs w:val="24"/>
        </w:rPr>
        <w:t>Feedback's applicability to your writing</w:t>
      </w:r>
    </w:p>
    <w:p w14:paraId="723738C6" w14:textId="77777777" w:rsidR="00C40E8D" w:rsidRPr="00326C6D" w:rsidRDefault="00C40E8D" w:rsidP="00326C6D">
      <w:pPr>
        <w:numPr>
          <w:ilvl w:val="1"/>
          <w:numId w:val="4"/>
        </w:numPr>
        <w:spacing w:line="480" w:lineRule="auto"/>
        <w:ind w:hanging="357"/>
        <w:rPr>
          <w:rFonts w:ascii="Times New Roman" w:hAnsi="Times New Roman" w:cs="Times New Roman"/>
          <w:sz w:val="24"/>
          <w:szCs w:val="24"/>
        </w:rPr>
      </w:pPr>
      <w:r w:rsidRPr="00326C6D">
        <w:rPr>
          <w:rFonts w:ascii="Times New Roman" w:hAnsi="Times New Roman" w:cs="Times New Roman"/>
          <w:sz w:val="24"/>
          <w:szCs w:val="24"/>
        </w:rPr>
        <w:t>Constructiveness of feedback</w:t>
      </w:r>
    </w:p>
    <w:p w14:paraId="4B8A0960" w14:textId="77777777" w:rsidR="00C40E8D" w:rsidRPr="00326C6D" w:rsidRDefault="00C40E8D" w:rsidP="00326C6D">
      <w:pPr>
        <w:numPr>
          <w:ilvl w:val="1"/>
          <w:numId w:val="4"/>
        </w:numPr>
        <w:spacing w:line="480" w:lineRule="auto"/>
        <w:ind w:hanging="357"/>
        <w:rPr>
          <w:rFonts w:ascii="Times New Roman" w:hAnsi="Times New Roman" w:cs="Times New Roman"/>
          <w:sz w:val="24"/>
          <w:szCs w:val="24"/>
          <w:lang w:val="en-GB"/>
        </w:rPr>
      </w:pPr>
      <w:r w:rsidRPr="00326C6D">
        <w:rPr>
          <w:rFonts w:ascii="Times New Roman" w:hAnsi="Times New Roman" w:cs="Times New Roman"/>
          <w:sz w:val="24"/>
          <w:szCs w:val="24"/>
          <w:lang w:val="en-GB"/>
        </w:rPr>
        <w:t>Room for discussion during feedback sessions</w:t>
      </w:r>
    </w:p>
    <w:p w14:paraId="0996950D" w14:textId="77777777" w:rsidR="00C40E8D" w:rsidRPr="00326C6D" w:rsidRDefault="00C40E8D" w:rsidP="00326C6D">
      <w:pPr>
        <w:numPr>
          <w:ilvl w:val="1"/>
          <w:numId w:val="4"/>
        </w:numPr>
        <w:spacing w:line="480" w:lineRule="auto"/>
        <w:ind w:hanging="357"/>
        <w:rPr>
          <w:rFonts w:ascii="Times New Roman" w:hAnsi="Times New Roman" w:cs="Times New Roman"/>
          <w:sz w:val="24"/>
          <w:szCs w:val="24"/>
          <w:lang w:val="en-GB"/>
        </w:rPr>
      </w:pPr>
      <w:r w:rsidRPr="00326C6D">
        <w:rPr>
          <w:rFonts w:ascii="Times New Roman" w:hAnsi="Times New Roman" w:cs="Times New Roman"/>
          <w:sz w:val="24"/>
          <w:szCs w:val="24"/>
          <w:lang w:val="en-GB"/>
        </w:rPr>
        <w:t>Effect of feedback on your writing improvement</w:t>
      </w:r>
    </w:p>
    <w:p w14:paraId="70E0B9C9" w14:textId="77777777" w:rsidR="00C40E8D" w:rsidRPr="00326C6D" w:rsidRDefault="00C40E8D" w:rsidP="00326C6D">
      <w:pPr>
        <w:spacing w:line="480" w:lineRule="auto"/>
        <w:rPr>
          <w:rFonts w:ascii="Times New Roman" w:hAnsi="Times New Roman" w:cs="Times New Roman"/>
          <w:sz w:val="24"/>
          <w:szCs w:val="24"/>
          <w:lang w:val="en-GB"/>
        </w:rPr>
      </w:pPr>
    </w:p>
    <w:p w14:paraId="6C329090" w14:textId="496C03F2"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sz w:val="24"/>
          <w:szCs w:val="24"/>
          <w:lang w:val="en-GB"/>
        </w:rPr>
        <w:br w:type="page"/>
      </w:r>
      <w:r w:rsidRPr="00326C6D">
        <w:rPr>
          <w:rFonts w:ascii="Times New Roman" w:hAnsi="Times New Roman" w:cs="Times New Roman"/>
          <w:b/>
          <w:bCs/>
          <w:sz w:val="24"/>
          <w:szCs w:val="24"/>
          <w:lang w:val="en-GB"/>
        </w:rPr>
        <w:lastRenderedPageBreak/>
        <w:t>Appendix D</w:t>
      </w:r>
    </w:p>
    <w:p w14:paraId="6AE0C33F" w14:textId="755A3A5F"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lang w:val="en-GB"/>
        </w:rPr>
        <w:t>Observation Checklist</w:t>
      </w:r>
    </w:p>
    <w:p w14:paraId="4BAF271F" w14:textId="77777777" w:rsidR="00C40E8D" w:rsidRPr="00326C6D" w:rsidRDefault="00C40E8D" w:rsidP="00326C6D">
      <w:pPr>
        <w:numPr>
          <w:ilvl w:val="0"/>
          <w:numId w:val="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Session Information</w:t>
      </w:r>
      <w:r w:rsidRPr="00326C6D">
        <w:rPr>
          <w:rFonts w:ascii="Times New Roman" w:hAnsi="Times New Roman" w:cs="Times New Roman"/>
          <w:sz w:val="24"/>
          <w:szCs w:val="24"/>
          <w:lang w:val="en-GB"/>
        </w:rPr>
        <w:t xml:space="preserve"> a. Date and time of the peer feedback session. b. Assignment or writing task being discussed.</w:t>
      </w:r>
    </w:p>
    <w:p w14:paraId="197CA502" w14:textId="77777777" w:rsidR="00C40E8D" w:rsidRPr="00326C6D" w:rsidRDefault="00C40E8D" w:rsidP="00326C6D">
      <w:pPr>
        <w:numPr>
          <w:ilvl w:val="0"/>
          <w:numId w:val="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Student Engagement</w:t>
      </w:r>
      <w:r w:rsidRPr="00326C6D">
        <w:rPr>
          <w:rFonts w:ascii="Times New Roman" w:hAnsi="Times New Roman" w:cs="Times New Roman"/>
          <w:sz w:val="24"/>
          <w:szCs w:val="24"/>
          <w:lang w:val="en-GB"/>
        </w:rPr>
        <w:t xml:space="preserve"> a. Active participation. b. Students’ willingness to ask questions or seek clarification.</w:t>
      </w:r>
    </w:p>
    <w:p w14:paraId="5DD301E9" w14:textId="77777777" w:rsidR="00C40E8D" w:rsidRPr="00326C6D" w:rsidRDefault="00C40E8D" w:rsidP="00326C6D">
      <w:pPr>
        <w:numPr>
          <w:ilvl w:val="0"/>
          <w:numId w:val="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Feedback Quality</w:t>
      </w:r>
      <w:r w:rsidRPr="00326C6D">
        <w:rPr>
          <w:rFonts w:ascii="Times New Roman" w:hAnsi="Times New Roman" w:cs="Times New Roman"/>
          <w:sz w:val="24"/>
          <w:szCs w:val="24"/>
          <w:lang w:val="en-GB"/>
        </w:rPr>
        <w:t xml:space="preserve"> a. Specificity of feedback provided by peers. b. Feedback's applicability to the writing assignment.</w:t>
      </w:r>
    </w:p>
    <w:p w14:paraId="02FD2CBA" w14:textId="77777777" w:rsidR="00C40E8D" w:rsidRPr="00326C6D" w:rsidRDefault="00C40E8D" w:rsidP="00326C6D">
      <w:pPr>
        <w:numPr>
          <w:ilvl w:val="0"/>
          <w:numId w:val="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Resource Utilization</w:t>
      </w:r>
      <w:r w:rsidRPr="00326C6D">
        <w:rPr>
          <w:rFonts w:ascii="Times New Roman" w:hAnsi="Times New Roman" w:cs="Times New Roman"/>
          <w:sz w:val="24"/>
          <w:szCs w:val="24"/>
          <w:lang w:val="en-GB"/>
        </w:rPr>
        <w:t xml:space="preserve"> a. Use of digital tools or platforms for feedback when applicable.</w:t>
      </w:r>
    </w:p>
    <w:p w14:paraId="45A99052" w14:textId="77777777" w:rsidR="00C40E8D" w:rsidRPr="00326C6D" w:rsidRDefault="00C40E8D" w:rsidP="00326C6D">
      <w:pPr>
        <w:spacing w:line="480" w:lineRule="auto"/>
        <w:rPr>
          <w:rFonts w:ascii="Times New Roman" w:hAnsi="Times New Roman" w:cs="Times New Roman"/>
          <w:b/>
          <w:bCs/>
          <w:sz w:val="24"/>
          <w:szCs w:val="24"/>
          <w:lang w:val="en-GB"/>
        </w:rPr>
      </w:pPr>
    </w:p>
    <w:p w14:paraId="15126ED7"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br w:type="page"/>
      </w:r>
    </w:p>
    <w:p w14:paraId="46AAA7EF" w14:textId="456C0E02"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Appendix</w:t>
      </w:r>
      <w:r w:rsidR="002B554D" w:rsidRPr="00326C6D">
        <w:rPr>
          <w:rFonts w:ascii="Times New Roman" w:hAnsi="Times New Roman" w:cs="Times New Roman"/>
          <w:b/>
          <w:bCs/>
          <w:sz w:val="24"/>
          <w:szCs w:val="24"/>
          <w:lang w:val="en-GB"/>
        </w:rPr>
        <w:t xml:space="preserve"> E</w:t>
      </w:r>
    </w:p>
    <w:p w14:paraId="1BF94D20" w14:textId="77777777"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Weekly Plan</w:t>
      </w:r>
    </w:p>
    <w:p w14:paraId="015229D2"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A thorough plan organized by week will be provided, including important research tasks, </w:t>
      </w:r>
      <w:proofErr w:type="gramStart"/>
      <w:r w:rsidRPr="00326C6D">
        <w:rPr>
          <w:rFonts w:ascii="Times New Roman" w:hAnsi="Times New Roman" w:cs="Times New Roman"/>
          <w:sz w:val="24"/>
          <w:szCs w:val="24"/>
          <w:lang w:val="en-GB"/>
        </w:rPr>
        <w:t>significant events</w:t>
      </w:r>
      <w:proofErr w:type="gramEnd"/>
      <w:r w:rsidRPr="00326C6D">
        <w:rPr>
          <w:rFonts w:ascii="Times New Roman" w:hAnsi="Times New Roman" w:cs="Times New Roman"/>
          <w:sz w:val="24"/>
          <w:szCs w:val="24"/>
          <w:lang w:val="en-GB"/>
        </w:rPr>
        <w:t>, and due dates. The plan will include:</w:t>
      </w:r>
    </w:p>
    <w:p w14:paraId="7517515F" w14:textId="77777777" w:rsidR="00937227" w:rsidRPr="00326C6D" w:rsidRDefault="00937227" w:rsidP="00326C6D">
      <w:pPr>
        <w:pStyle w:val="ListParagraph"/>
        <w:numPr>
          <w:ilvl w:val="0"/>
          <w:numId w:val="1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 xml:space="preserve">Week 1: </w:t>
      </w:r>
      <w:r w:rsidRPr="00326C6D">
        <w:rPr>
          <w:rFonts w:ascii="Times New Roman" w:hAnsi="Times New Roman" w:cs="Times New Roman"/>
          <w:sz w:val="24"/>
          <w:szCs w:val="24"/>
          <w:lang w:val="en-GB"/>
        </w:rPr>
        <w:t>Preliminary stage, including participant enlistment, obtaining required authorizations, and gathering pre-assessment data.</w:t>
      </w:r>
    </w:p>
    <w:p w14:paraId="14A05CC4" w14:textId="77777777" w:rsidR="00937227" w:rsidRPr="00326C6D" w:rsidRDefault="00937227" w:rsidP="00326C6D">
      <w:pPr>
        <w:pStyle w:val="ListParagraph"/>
        <w:numPr>
          <w:ilvl w:val="0"/>
          <w:numId w:val="1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 xml:space="preserve">Week 2-3: </w:t>
      </w:r>
      <w:r w:rsidRPr="00326C6D">
        <w:rPr>
          <w:rFonts w:ascii="Times New Roman" w:hAnsi="Times New Roman" w:cs="Times New Roman"/>
          <w:sz w:val="24"/>
          <w:szCs w:val="24"/>
          <w:lang w:val="en-GB"/>
        </w:rPr>
        <w:t>Implementation of the intervention stage, comprising organized peer feedback sessions, initial instructor guidance, and data gathering.</w:t>
      </w:r>
    </w:p>
    <w:p w14:paraId="70C79833" w14:textId="77777777" w:rsidR="00937227" w:rsidRPr="00326C6D" w:rsidRDefault="00937227" w:rsidP="00326C6D">
      <w:pPr>
        <w:pStyle w:val="ListParagraph"/>
        <w:numPr>
          <w:ilvl w:val="0"/>
          <w:numId w:val="1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 xml:space="preserve">Week 4: </w:t>
      </w:r>
      <w:r w:rsidRPr="00326C6D">
        <w:rPr>
          <w:rFonts w:ascii="Times New Roman" w:hAnsi="Times New Roman" w:cs="Times New Roman"/>
          <w:sz w:val="24"/>
          <w:szCs w:val="24"/>
          <w:lang w:val="en-GB"/>
        </w:rPr>
        <w:t>Ongoing peer feedback sessions, further instructor guidance, and continued data gathering.</w:t>
      </w:r>
    </w:p>
    <w:p w14:paraId="6378AE68" w14:textId="523C6043" w:rsidR="00C40E8D" w:rsidRPr="00326C6D" w:rsidRDefault="00937227" w:rsidP="00326C6D">
      <w:pPr>
        <w:pStyle w:val="ListParagraph"/>
        <w:numPr>
          <w:ilvl w:val="0"/>
          <w:numId w:val="15"/>
        </w:numPr>
        <w:spacing w:line="480" w:lineRule="auto"/>
        <w:ind w:left="714" w:hanging="357"/>
        <w:rPr>
          <w:rFonts w:ascii="Times New Roman" w:hAnsi="Times New Roman" w:cs="Times New Roman"/>
          <w:sz w:val="24"/>
          <w:szCs w:val="24"/>
          <w:lang w:val="en-GB"/>
        </w:rPr>
      </w:pPr>
      <w:r w:rsidRPr="00326C6D">
        <w:rPr>
          <w:rFonts w:ascii="Times New Roman" w:hAnsi="Times New Roman" w:cs="Times New Roman"/>
          <w:b/>
          <w:bCs/>
          <w:sz w:val="24"/>
          <w:szCs w:val="24"/>
          <w:lang w:val="en-GB"/>
        </w:rPr>
        <w:t xml:space="preserve">Week 5: </w:t>
      </w:r>
      <w:r w:rsidRPr="00326C6D">
        <w:rPr>
          <w:rFonts w:ascii="Times New Roman" w:hAnsi="Times New Roman" w:cs="Times New Roman"/>
          <w:sz w:val="24"/>
          <w:szCs w:val="24"/>
          <w:lang w:val="en-GB"/>
        </w:rPr>
        <w:t>Post-assessment data collection, finalizing peer feedback sessions, and initial data analysis.</w:t>
      </w:r>
      <w:r w:rsidR="00C40E8D" w:rsidRPr="00326C6D">
        <w:rPr>
          <w:rFonts w:ascii="Times New Roman" w:hAnsi="Times New Roman" w:cs="Times New Roman"/>
          <w:sz w:val="24"/>
          <w:szCs w:val="24"/>
          <w:lang w:val="en-GB"/>
        </w:rPr>
        <w:br w:type="page"/>
      </w:r>
    </w:p>
    <w:p w14:paraId="27C7C1F2" w14:textId="7FCEE52C"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 xml:space="preserve">Appendix </w:t>
      </w:r>
      <w:r w:rsidR="002B554D" w:rsidRPr="00326C6D">
        <w:rPr>
          <w:rFonts w:ascii="Times New Roman" w:hAnsi="Times New Roman" w:cs="Times New Roman"/>
          <w:b/>
          <w:bCs/>
          <w:sz w:val="24"/>
          <w:szCs w:val="24"/>
          <w:lang w:val="en-GB"/>
        </w:rPr>
        <w:t>F</w:t>
      </w:r>
    </w:p>
    <w:p w14:paraId="3568258D" w14:textId="77777777"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Pre- and Post-Test Assignment</w:t>
      </w:r>
    </w:p>
    <w:p w14:paraId="6B331C59" w14:textId="77777777" w:rsidR="00C40E8D" w:rsidRPr="00326C6D" w:rsidRDefault="00C40E8D"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Pre-Writing Assignment: Standardized Writing Evaluation (Initial Assessment)</w:t>
      </w:r>
    </w:p>
    <w:p w14:paraId="22D38024"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i/>
          <w:iCs/>
          <w:sz w:val="24"/>
          <w:szCs w:val="24"/>
          <w:lang w:val="en-GB"/>
        </w:rPr>
        <w:t>Instructions:</w:t>
      </w:r>
      <w:r w:rsidRPr="00326C6D">
        <w:rPr>
          <w:rFonts w:ascii="Times New Roman" w:hAnsi="Times New Roman" w:cs="Times New Roman"/>
          <w:sz w:val="24"/>
          <w:szCs w:val="24"/>
          <w:lang w:val="en-GB"/>
        </w:rPr>
        <w:t xml:space="preserve"> Please choose one of the following topics and </w:t>
      </w:r>
      <w:proofErr w:type="gramStart"/>
      <w:r w:rsidRPr="00326C6D">
        <w:rPr>
          <w:rFonts w:ascii="Times New Roman" w:hAnsi="Times New Roman" w:cs="Times New Roman"/>
          <w:sz w:val="24"/>
          <w:szCs w:val="24"/>
          <w:lang w:val="en-GB"/>
        </w:rPr>
        <w:t>write</w:t>
      </w:r>
      <w:proofErr w:type="gramEnd"/>
      <w:r w:rsidRPr="00326C6D">
        <w:rPr>
          <w:rFonts w:ascii="Times New Roman" w:hAnsi="Times New Roman" w:cs="Times New Roman"/>
          <w:sz w:val="24"/>
          <w:szCs w:val="24"/>
          <w:lang w:val="en-GB"/>
        </w:rPr>
        <w:t xml:space="preserve"> an essay based on your chosen topic. Focus on clarity, organization, grammar, and vocabulary. Write your answer within a word count range of 250 to 300 words in the space provided. You do not need external sources for this assignment; simply express your thoughts and ideas.</w:t>
      </w:r>
    </w:p>
    <w:p w14:paraId="26E797A8"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1</w:t>
      </w:r>
      <w:r w:rsidRPr="00326C6D">
        <w:rPr>
          <w:rFonts w:ascii="Times New Roman" w:hAnsi="Times New Roman" w:cs="Times New Roman"/>
          <w:sz w:val="24"/>
          <w:szCs w:val="24"/>
          <w:lang w:val="en-GB"/>
        </w:rPr>
        <w:t xml:space="preserve">: The Impact of Technology on Society </w:t>
      </w:r>
    </w:p>
    <w:p w14:paraId="1DB1D2D0"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Explore the impact of technology on society today. Discuss technology's positive and negative effects on our daily lives and provide examples to support your arguments.</w:t>
      </w:r>
    </w:p>
    <w:p w14:paraId="49F133AE"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2</w:t>
      </w:r>
      <w:r w:rsidRPr="00326C6D">
        <w:rPr>
          <w:rFonts w:ascii="Times New Roman" w:hAnsi="Times New Roman" w:cs="Times New Roman"/>
          <w:sz w:val="24"/>
          <w:szCs w:val="24"/>
          <w:lang w:val="en-GB"/>
        </w:rPr>
        <w:t xml:space="preserve">: The Benefits of Reading </w:t>
      </w:r>
    </w:p>
    <w:p w14:paraId="455863F1" w14:textId="77777777" w:rsidR="00C40E8D" w:rsidRPr="00326C6D" w:rsidRDefault="00C40E8D" w:rsidP="00326C6D">
      <w:pPr>
        <w:spacing w:line="480" w:lineRule="auto"/>
        <w:rPr>
          <w:rFonts w:ascii="Times New Roman" w:hAnsi="Times New Roman" w:cs="Times New Roman"/>
          <w:sz w:val="24"/>
          <w:szCs w:val="24"/>
          <w:lang w:val="en-GB"/>
        </w:rPr>
      </w:pPr>
      <w:proofErr w:type="gramStart"/>
      <w:r w:rsidRPr="00326C6D">
        <w:rPr>
          <w:rFonts w:ascii="Times New Roman" w:hAnsi="Times New Roman" w:cs="Times New Roman"/>
          <w:sz w:val="24"/>
          <w:szCs w:val="24"/>
          <w:lang w:val="en-GB"/>
        </w:rPr>
        <w:t>Write</w:t>
      </w:r>
      <w:proofErr w:type="gramEnd"/>
      <w:r w:rsidRPr="00326C6D">
        <w:rPr>
          <w:rFonts w:ascii="Times New Roman" w:hAnsi="Times New Roman" w:cs="Times New Roman"/>
          <w:sz w:val="24"/>
          <w:szCs w:val="24"/>
          <w:lang w:val="en-GB"/>
        </w:rPr>
        <w:t xml:space="preserve"> an essay on the benefits of reading. Discuss how reading books, magazines, or articles can enhance a person's knowledge, empathy, and overall well-being.</w:t>
      </w:r>
    </w:p>
    <w:p w14:paraId="6AFEE432"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3</w:t>
      </w:r>
      <w:r w:rsidRPr="00326C6D">
        <w:rPr>
          <w:rFonts w:ascii="Times New Roman" w:hAnsi="Times New Roman" w:cs="Times New Roman"/>
          <w:sz w:val="24"/>
          <w:szCs w:val="24"/>
          <w:lang w:val="en-GB"/>
        </w:rPr>
        <w:t xml:space="preserve">: The Role of Education in Personal Growth </w:t>
      </w:r>
    </w:p>
    <w:p w14:paraId="4F855596"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Discuss the role of education in personal growth and development. Explain how education can empower individuals to achieve their goals and positively impact their communities.</w:t>
      </w:r>
    </w:p>
    <w:p w14:paraId="49314C69"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4:</w:t>
      </w:r>
      <w:r w:rsidRPr="00326C6D">
        <w:rPr>
          <w:rFonts w:ascii="Times New Roman" w:hAnsi="Times New Roman" w:cs="Times New Roman"/>
          <w:sz w:val="24"/>
          <w:szCs w:val="24"/>
          <w:lang w:val="en-GB"/>
        </w:rPr>
        <w:t xml:space="preserve"> The Benefits of a Healthy Lifestyle </w:t>
      </w:r>
    </w:p>
    <w:p w14:paraId="034D27B9" w14:textId="77777777" w:rsidR="00C40E8D" w:rsidRPr="00326C6D" w:rsidRDefault="00C40E8D" w:rsidP="00326C6D">
      <w:pPr>
        <w:spacing w:line="480" w:lineRule="auto"/>
        <w:rPr>
          <w:rFonts w:ascii="Times New Roman" w:hAnsi="Times New Roman" w:cs="Times New Roman"/>
          <w:sz w:val="24"/>
          <w:szCs w:val="24"/>
          <w:lang w:val="en-GB"/>
        </w:rPr>
      </w:pPr>
      <w:proofErr w:type="gramStart"/>
      <w:r w:rsidRPr="00326C6D">
        <w:rPr>
          <w:rFonts w:ascii="Times New Roman" w:hAnsi="Times New Roman" w:cs="Times New Roman"/>
          <w:sz w:val="24"/>
          <w:szCs w:val="24"/>
          <w:lang w:val="en-GB"/>
        </w:rPr>
        <w:t>Write</w:t>
      </w:r>
      <w:proofErr w:type="gramEnd"/>
      <w:r w:rsidRPr="00326C6D">
        <w:rPr>
          <w:rFonts w:ascii="Times New Roman" w:hAnsi="Times New Roman" w:cs="Times New Roman"/>
          <w:sz w:val="24"/>
          <w:szCs w:val="24"/>
          <w:lang w:val="en-GB"/>
        </w:rPr>
        <w:t xml:space="preserve"> an essay on the benefits of leading a healthy lifestyle. Discuss the importance of regular exercise, a balanced diet, and stress management in maintaining overall health and well-being.</w:t>
      </w:r>
    </w:p>
    <w:p w14:paraId="41F993F0" w14:textId="77777777" w:rsidR="00C40E8D" w:rsidRPr="00326C6D" w:rsidRDefault="00000000" w:rsidP="00326C6D">
      <w:pPr>
        <w:spacing w:line="480" w:lineRule="auto"/>
        <w:rPr>
          <w:rFonts w:ascii="Times New Roman" w:hAnsi="Times New Roman" w:cs="Times New Roman"/>
          <w:b/>
          <w:bCs/>
          <w:sz w:val="24"/>
          <w:szCs w:val="24"/>
        </w:rPr>
      </w:pPr>
      <w:r w:rsidRPr="00326C6D">
        <w:rPr>
          <w:rFonts w:ascii="Times New Roman" w:hAnsi="Times New Roman" w:cs="Times New Roman"/>
          <w:b/>
          <w:bCs/>
          <w:sz w:val="24"/>
          <w:szCs w:val="24"/>
        </w:rPr>
        <w:pict w14:anchorId="3AAA1B95">
          <v:rect id="_x0000_i1025" style="width:0;height:0" o:hralign="center" o:hrstd="t" o:hrnoshade="t" o:hr="t" fillcolor="#374151" stroked="f"/>
        </w:pict>
      </w:r>
    </w:p>
    <w:p w14:paraId="1EAD2CB8" w14:textId="77777777" w:rsidR="00C40E8D" w:rsidRPr="00326C6D" w:rsidRDefault="00C40E8D" w:rsidP="00326C6D">
      <w:pPr>
        <w:spacing w:line="480" w:lineRule="auto"/>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Post-Writing Assignment: Standardized Writing Evaluation (Post-Assessment)</w:t>
      </w:r>
    </w:p>
    <w:p w14:paraId="749940BE" w14:textId="59D71396"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i/>
          <w:iCs/>
          <w:sz w:val="24"/>
          <w:szCs w:val="24"/>
          <w:lang w:val="en-GB"/>
        </w:rPr>
        <w:t>Instructions:</w:t>
      </w:r>
      <w:r w:rsidRPr="00326C6D">
        <w:rPr>
          <w:rFonts w:ascii="Times New Roman" w:hAnsi="Times New Roman" w:cs="Times New Roman"/>
          <w:sz w:val="24"/>
          <w:szCs w:val="24"/>
          <w:lang w:val="en-GB"/>
        </w:rPr>
        <w:t xml:space="preserve"> Please choose one of the following topics, </w:t>
      </w:r>
      <w:r w:rsidR="00285794" w:rsidRPr="00326C6D">
        <w:rPr>
          <w:rFonts w:ascii="Times New Roman" w:hAnsi="Times New Roman" w:cs="Times New Roman"/>
          <w:sz w:val="24"/>
          <w:szCs w:val="24"/>
          <w:lang w:val="en-GB"/>
        </w:rPr>
        <w:t>like</w:t>
      </w:r>
      <w:r w:rsidRPr="00326C6D">
        <w:rPr>
          <w:rFonts w:ascii="Times New Roman" w:hAnsi="Times New Roman" w:cs="Times New Roman"/>
          <w:sz w:val="24"/>
          <w:szCs w:val="24"/>
          <w:lang w:val="en-GB"/>
        </w:rPr>
        <w:t xml:space="preserve"> the pre-assessment, and </w:t>
      </w:r>
      <w:proofErr w:type="gramStart"/>
      <w:r w:rsidRPr="00326C6D">
        <w:rPr>
          <w:rFonts w:ascii="Times New Roman" w:hAnsi="Times New Roman" w:cs="Times New Roman"/>
          <w:sz w:val="24"/>
          <w:szCs w:val="24"/>
          <w:lang w:val="en-GB"/>
        </w:rPr>
        <w:t>write</w:t>
      </w:r>
      <w:proofErr w:type="gramEnd"/>
      <w:r w:rsidRPr="00326C6D">
        <w:rPr>
          <w:rFonts w:ascii="Times New Roman" w:hAnsi="Times New Roman" w:cs="Times New Roman"/>
          <w:sz w:val="24"/>
          <w:szCs w:val="24"/>
          <w:lang w:val="en-GB"/>
        </w:rPr>
        <w:t xml:space="preserve"> an essay based on your chosen topic. Focus on clarity, organization, grammar, and vocabulary. Write your answer in the space provided.</w:t>
      </w:r>
    </w:p>
    <w:p w14:paraId="3655B82D"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1</w:t>
      </w:r>
      <w:r w:rsidRPr="00326C6D">
        <w:rPr>
          <w:rFonts w:ascii="Times New Roman" w:hAnsi="Times New Roman" w:cs="Times New Roman"/>
          <w:sz w:val="24"/>
          <w:szCs w:val="24"/>
          <w:lang w:val="en-GB"/>
        </w:rPr>
        <w:t xml:space="preserve">: The Impact of Technology on Society </w:t>
      </w:r>
    </w:p>
    <w:p w14:paraId="118779A1"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Explore the impact of technology on society today. Discuss technology's positive and negative effects on our daily lives and provide examples to support your arguments.</w:t>
      </w:r>
    </w:p>
    <w:p w14:paraId="1551E2D1"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2</w:t>
      </w:r>
      <w:r w:rsidRPr="00326C6D">
        <w:rPr>
          <w:rFonts w:ascii="Times New Roman" w:hAnsi="Times New Roman" w:cs="Times New Roman"/>
          <w:sz w:val="24"/>
          <w:szCs w:val="24"/>
          <w:lang w:val="en-GB"/>
        </w:rPr>
        <w:t xml:space="preserve">: The Benefits of Reading </w:t>
      </w:r>
    </w:p>
    <w:p w14:paraId="017730CA" w14:textId="77777777" w:rsidR="00C40E8D" w:rsidRPr="00326C6D" w:rsidRDefault="00C40E8D" w:rsidP="00326C6D">
      <w:pPr>
        <w:spacing w:line="480" w:lineRule="auto"/>
        <w:rPr>
          <w:rFonts w:ascii="Times New Roman" w:hAnsi="Times New Roman" w:cs="Times New Roman"/>
          <w:sz w:val="24"/>
          <w:szCs w:val="24"/>
          <w:lang w:val="en-GB"/>
        </w:rPr>
      </w:pPr>
      <w:proofErr w:type="gramStart"/>
      <w:r w:rsidRPr="00326C6D">
        <w:rPr>
          <w:rFonts w:ascii="Times New Roman" w:hAnsi="Times New Roman" w:cs="Times New Roman"/>
          <w:sz w:val="24"/>
          <w:szCs w:val="24"/>
          <w:lang w:val="en-GB"/>
        </w:rPr>
        <w:t>Write</w:t>
      </w:r>
      <w:proofErr w:type="gramEnd"/>
      <w:r w:rsidRPr="00326C6D">
        <w:rPr>
          <w:rFonts w:ascii="Times New Roman" w:hAnsi="Times New Roman" w:cs="Times New Roman"/>
          <w:sz w:val="24"/>
          <w:szCs w:val="24"/>
          <w:lang w:val="en-GB"/>
        </w:rPr>
        <w:t xml:space="preserve"> an essay on the benefits of reading. Discuss how reading books, magazines, or articles can enhance a person's knowledge, empathy, and overall well-being.</w:t>
      </w:r>
    </w:p>
    <w:p w14:paraId="54976616"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3</w:t>
      </w:r>
      <w:r w:rsidRPr="00326C6D">
        <w:rPr>
          <w:rFonts w:ascii="Times New Roman" w:hAnsi="Times New Roman" w:cs="Times New Roman"/>
          <w:sz w:val="24"/>
          <w:szCs w:val="24"/>
          <w:lang w:val="en-GB"/>
        </w:rPr>
        <w:t xml:space="preserve">: The Role of Education in Personal Growth </w:t>
      </w:r>
    </w:p>
    <w:p w14:paraId="4F343661"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t>Discuss the role of education in personal growth and development. Explain how education can empower individuals to achieve their goals and positively impact their communities.</w:t>
      </w:r>
    </w:p>
    <w:p w14:paraId="21170B1F" w14:textId="77777777" w:rsidR="00C40E8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b/>
          <w:bCs/>
          <w:sz w:val="24"/>
          <w:szCs w:val="24"/>
          <w:lang w:val="en-GB"/>
        </w:rPr>
        <w:t>Topic 4:</w:t>
      </w:r>
      <w:r w:rsidRPr="00326C6D">
        <w:rPr>
          <w:rFonts w:ascii="Times New Roman" w:hAnsi="Times New Roman" w:cs="Times New Roman"/>
          <w:sz w:val="24"/>
          <w:szCs w:val="24"/>
          <w:lang w:val="en-GB"/>
        </w:rPr>
        <w:t xml:space="preserve"> The Benefits of a Healthy Lifestyle </w:t>
      </w:r>
    </w:p>
    <w:p w14:paraId="0C125C9C" w14:textId="77777777" w:rsidR="00C40E8D" w:rsidRPr="00326C6D" w:rsidRDefault="00C40E8D" w:rsidP="00326C6D">
      <w:pPr>
        <w:spacing w:line="480" w:lineRule="auto"/>
        <w:rPr>
          <w:rFonts w:ascii="Times New Roman" w:hAnsi="Times New Roman" w:cs="Times New Roman"/>
          <w:sz w:val="24"/>
          <w:szCs w:val="24"/>
          <w:lang w:val="en-GB"/>
        </w:rPr>
      </w:pPr>
      <w:proofErr w:type="gramStart"/>
      <w:r w:rsidRPr="00326C6D">
        <w:rPr>
          <w:rFonts w:ascii="Times New Roman" w:hAnsi="Times New Roman" w:cs="Times New Roman"/>
          <w:sz w:val="24"/>
          <w:szCs w:val="24"/>
          <w:lang w:val="en-GB"/>
        </w:rPr>
        <w:t>Write</w:t>
      </w:r>
      <w:proofErr w:type="gramEnd"/>
      <w:r w:rsidRPr="00326C6D">
        <w:rPr>
          <w:rFonts w:ascii="Times New Roman" w:hAnsi="Times New Roman" w:cs="Times New Roman"/>
          <w:sz w:val="24"/>
          <w:szCs w:val="24"/>
          <w:lang w:val="en-GB"/>
        </w:rPr>
        <w:t xml:space="preserve"> an essay on the benefits of leading a healthy lifestyle. Discuss the importance of regular exercise, a balanced diet, and stress management in maintaining overall health and well-being.</w:t>
      </w:r>
    </w:p>
    <w:p w14:paraId="59FDB6CA" w14:textId="4FE03A39" w:rsidR="002B554D" w:rsidRPr="00326C6D" w:rsidRDefault="00C40E8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br w:type="page"/>
      </w:r>
    </w:p>
    <w:p w14:paraId="01E5DC2A" w14:textId="4F2DB233"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 xml:space="preserve">Appendix </w:t>
      </w:r>
      <w:r w:rsidR="002B554D" w:rsidRPr="00326C6D">
        <w:rPr>
          <w:rFonts w:ascii="Times New Roman" w:hAnsi="Times New Roman" w:cs="Times New Roman"/>
          <w:b/>
          <w:bCs/>
          <w:sz w:val="24"/>
          <w:szCs w:val="24"/>
          <w:lang w:val="en-GB"/>
        </w:rPr>
        <w:t>G</w:t>
      </w:r>
    </w:p>
    <w:p w14:paraId="6A3BF778" w14:textId="77777777" w:rsidR="00C40E8D" w:rsidRPr="00326C6D" w:rsidRDefault="00C40E8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Rubric for Writing Assignment</w:t>
      </w:r>
    </w:p>
    <w:tbl>
      <w:tblPr>
        <w:tblStyle w:val="TableGrid"/>
        <w:tblW w:w="9923" w:type="dxa"/>
        <w:tblInd w:w="-5" w:type="dxa"/>
        <w:tblLook w:val="04A0" w:firstRow="1" w:lastRow="0" w:firstColumn="1" w:lastColumn="0" w:noHBand="0" w:noVBand="1"/>
      </w:tblPr>
      <w:tblGrid>
        <w:gridCol w:w="1985"/>
        <w:gridCol w:w="1984"/>
        <w:gridCol w:w="2034"/>
        <w:gridCol w:w="1812"/>
        <w:gridCol w:w="2108"/>
      </w:tblGrid>
      <w:tr w:rsidR="00285794" w:rsidRPr="00326C6D" w14:paraId="335863E8" w14:textId="77777777" w:rsidTr="00BA7C01">
        <w:tc>
          <w:tcPr>
            <w:tcW w:w="1985" w:type="dxa"/>
            <w:vAlign w:val="bottom"/>
          </w:tcPr>
          <w:p w14:paraId="04330EE7"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rPr>
              <w:t>Criteria</w:t>
            </w:r>
          </w:p>
        </w:tc>
        <w:tc>
          <w:tcPr>
            <w:tcW w:w="1984" w:type="dxa"/>
            <w:vAlign w:val="bottom"/>
          </w:tcPr>
          <w:p w14:paraId="35CF6C0A"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rPr>
              <w:t>1 Point</w:t>
            </w:r>
          </w:p>
        </w:tc>
        <w:tc>
          <w:tcPr>
            <w:tcW w:w="2034" w:type="dxa"/>
            <w:vAlign w:val="bottom"/>
          </w:tcPr>
          <w:p w14:paraId="71709758"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rPr>
              <w:t>2 Points</w:t>
            </w:r>
          </w:p>
        </w:tc>
        <w:tc>
          <w:tcPr>
            <w:tcW w:w="1812" w:type="dxa"/>
            <w:vAlign w:val="bottom"/>
          </w:tcPr>
          <w:p w14:paraId="076AF166"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rPr>
              <w:t>3 Points</w:t>
            </w:r>
          </w:p>
        </w:tc>
        <w:tc>
          <w:tcPr>
            <w:tcW w:w="2108" w:type="dxa"/>
            <w:vAlign w:val="bottom"/>
          </w:tcPr>
          <w:p w14:paraId="2CBB9539"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b/>
                <w:bCs/>
                <w:sz w:val="24"/>
                <w:szCs w:val="24"/>
              </w:rPr>
              <w:t>4 Points</w:t>
            </w:r>
          </w:p>
        </w:tc>
      </w:tr>
      <w:tr w:rsidR="00285794" w:rsidRPr="00326C6D" w14:paraId="1C973776" w14:textId="77777777" w:rsidTr="00BA7C01">
        <w:tc>
          <w:tcPr>
            <w:tcW w:w="1985" w:type="dxa"/>
            <w:vAlign w:val="bottom"/>
          </w:tcPr>
          <w:p w14:paraId="60FD7799"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rPr>
              <w:t>Content</w:t>
            </w:r>
          </w:p>
        </w:tc>
        <w:tc>
          <w:tcPr>
            <w:tcW w:w="1984" w:type="dxa"/>
            <w:vAlign w:val="bottom"/>
          </w:tcPr>
          <w:p w14:paraId="76E20AE3" w14:textId="79223B91" w:rsidR="00C40E8D" w:rsidRPr="00326C6D" w:rsidRDefault="00122E42"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The essay</w:t>
            </w:r>
            <w:r w:rsidR="00C40E8D" w:rsidRPr="00326C6D">
              <w:rPr>
                <w:rFonts w:ascii="Times New Roman" w:hAnsi="Times New Roman" w:cs="Times New Roman"/>
                <w:sz w:val="24"/>
                <w:szCs w:val="24"/>
                <w:lang w:val="en-GB"/>
              </w:rPr>
              <w:t xml:space="preserve"> minimally addresses the topic and lacks depth or clarity.</w:t>
            </w:r>
          </w:p>
        </w:tc>
        <w:tc>
          <w:tcPr>
            <w:tcW w:w="2034" w:type="dxa"/>
            <w:vAlign w:val="bottom"/>
          </w:tcPr>
          <w:p w14:paraId="58C88C4B"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Essay partially addresses the topic with little depth or clarity.</w:t>
            </w:r>
          </w:p>
        </w:tc>
        <w:tc>
          <w:tcPr>
            <w:tcW w:w="1812" w:type="dxa"/>
            <w:vAlign w:val="bottom"/>
          </w:tcPr>
          <w:p w14:paraId="20BAED65" w14:textId="76B5AC42" w:rsidR="00C40E8D" w:rsidRPr="00326C6D" w:rsidRDefault="00652B19"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The essay</w:t>
            </w:r>
            <w:r w:rsidR="00C40E8D" w:rsidRPr="00326C6D">
              <w:rPr>
                <w:rFonts w:ascii="Times New Roman" w:hAnsi="Times New Roman" w:cs="Times New Roman"/>
                <w:sz w:val="24"/>
                <w:szCs w:val="24"/>
                <w:lang w:val="en-GB"/>
              </w:rPr>
              <w:t xml:space="preserve"> </w:t>
            </w:r>
            <w:r w:rsidR="000313E3" w:rsidRPr="00326C6D">
              <w:rPr>
                <w:rFonts w:ascii="Times New Roman" w:hAnsi="Times New Roman" w:cs="Times New Roman"/>
                <w:sz w:val="24"/>
                <w:szCs w:val="24"/>
                <w:lang w:val="en-GB"/>
              </w:rPr>
              <w:t>addresses</w:t>
            </w:r>
            <w:r w:rsidR="00C40E8D" w:rsidRPr="00326C6D">
              <w:rPr>
                <w:rFonts w:ascii="Times New Roman" w:hAnsi="Times New Roman" w:cs="Times New Roman"/>
                <w:sz w:val="24"/>
                <w:szCs w:val="24"/>
                <w:lang w:val="en-GB"/>
              </w:rPr>
              <w:t xml:space="preserve"> the topic with both advantages and disadvantages.</w:t>
            </w:r>
          </w:p>
        </w:tc>
        <w:tc>
          <w:tcPr>
            <w:tcW w:w="2108" w:type="dxa"/>
            <w:vAlign w:val="bottom"/>
          </w:tcPr>
          <w:p w14:paraId="3E31EE7E"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Essay thoroughly and effectively addresses the topic with depth.</w:t>
            </w:r>
          </w:p>
        </w:tc>
      </w:tr>
      <w:tr w:rsidR="00285794" w:rsidRPr="00326C6D" w14:paraId="35164CD4" w14:textId="77777777" w:rsidTr="00BA7C01">
        <w:tc>
          <w:tcPr>
            <w:tcW w:w="1985" w:type="dxa"/>
            <w:vAlign w:val="bottom"/>
          </w:tcPr>
          <w:p w14:paraId="70375B9E"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rPr>
              <w:t>Organization</w:t>
            </w:r>
          </w:p>
        </w:tc>
        <w:tc>
          <w:tcPr>
            <w:tcW w:w="1984" w:type="dxa"/>
            <w:vAlign w:val="bottom"/>
          </w:tcPr>
          <w:p w14:paraId="16C2AD9E"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Essay has a poorly structured introduction, body, and conclusion with unclear transitions.</w:t>
            </w:r>
          </w:p>
        </w:tc>
        <w:tc>
          <w:tcPr>
            <w:tcW w:w="2034" w:type="dxa"/>
            <w:vAlign w:val="bottom"/>
          </w:tcPr>
          <w:p w14:paraId="458B4B8F"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Essay has an unclear or underdeveloped introduction, body, and conclusion with ineffective transitions.</w:t>
            </w:r>
          </w:p>
        </w:tc>
        <w:tc>
          <w:tcPr>
            <w:tcW w:w="1812" w:type="dxa"/>
            <w:vAlign w:val="bottom"/>
          </w:tcPr>
          <w:p w14:paraId="0BDE7988"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Essay has a clear structure with </w:t>
            </w:r>
            <w:proofErr w:type="gramStart"/>
            <w:r w:rsidRPr="00326C6D">
              <w:rPr>
                <w:rFonts w:ascii="Times New Roman" w:hAnsi="Times New Roman" w:cs="Times New Roman"/>
                <w:sz w:val="24"/>
                <w:szCs w:val="24"/>
                <w:lang w:val="en-GB"/>
              </w:rPr>
              <w:t>some</w:t>
            </w:r>
            <w:proofErr w:type="gramEnd"/>
            <w:r w:rsidRPr="00326C6D">
              <w:rPr>
                <w:rFonts w:ascii="Times New Roman" w:hAnsi="Times New Roman" w:cs="Times New Roman"/>
                <w:sz w:val="24"/>
                <w:szCs w:val="24"/>
                <w:lang w:val="en-GB"/>
              </w:rPr>
              <w:t xml:space="preserve"> transitions between paragraphs.</w:t>
            </w:r>
          </w:p>
        </w:tc>
        <w:tc>
          <w:tcPr>
            <w:tcW w:w="2108" w:type="dxa"/>
            <w:vAlign w:val="bottom"/>
          </w:tcPr>
          <w:p w14:paraId="70E8FBF1"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Essay has a clear and effective structure with smooth transitions.</w:t>
            </w:r>
          </w:p>
        </w:tc>
      </w:tr>
      <w:tr w:rsidR="00285794" w:rsidRPr="00326C6D" w14:paraId="0EFD8124" w14:textId="77777777" w:rsidTr="00BA7C01">
        <w:tc>
          <w:tcPr>
            <w:tcW w:w="1985" w:type="dxa"/>
            <w:vAlign w:val="bottom"/>
          </w:tcPr>
          <w:p w14:paraId="338E39A8"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rPr>
              <w:t>Language Use</w:t>
            </w:r>
          </w:p>
        </w:tc>
        <w:tc>
          <w:tcPr>
            <w:tcW w:w="1984" w:type="dxa"/>
            <w:vAlign w:val="bottom"/>
          </w:tcPr>
          <w:p w14:paraId="7246B74C" w14:textId="329E61AE"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Sentences lack clarity, </w:t>
            </w:r>
            <w:r w:rsidR="00652B19" w:rsidRPr="00326C6D">
              <w:rPr>
                <w:rFonts w:ascii="Times New Roman" w:hAnsi="Times New Roman" w:cs="Times New Roman"/>
                <w:sz w:val="24"/>
                <w:szCs w:val="24"/>
                <w:lang w:val="en-GB"/>
              </w:rPr>
              <w:t xml:space="preserve">and </w:t>
            </w:r>
            <w:r w:rsidRPr="00326C6D">
              <w:rPr>
                <w:rFonts w:ascii="Times New Roman" w:hAnsi="Times New Roman" w:cs="Times New Roman"/>
                <w:sz w:val="24"/>
                <w:szCs w:val="24"/>
                <w:lang w:val="en-GB"/>
              </w:rPr>
              <w:t xml:space="preserve">variety, and contain significant errors. </w:t>
            </w:r>
            <w:r w:rsidRPr="00326C6D">
              <w:rPr>
                <w:rFonts w:ascii="Times New Roman" w:hAnsi="Times New Roman" w:cs="Times New Roman"/>
                <w:sz w:val="24"/>
                <w:szCs w:val="24"/>
              </w:rPr>
              <w:lastRenderedPageBreak/>
              <w:t>Vocabulary is inappropriate.</w:t>
            </w:r>
          </w:p>
        </w:tc>
        <w:tc>
          <w:tcPr>
            <w:tcW w:w="2034" w:type="dxa"/>
            <w:vAlign w:val="bottom"/>
          </w:tcPr>
          <w:p w14:paraId="1DF2D393"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lastRenderedPageBreak/>
              <w:t xml:space="preserve">Sentences may lack clarity or variety and contain </w:t>
            </w:r>
            <w:proofErr w:type="gramStart"/>
            <w:r w:rsidRPr="00326C6D">
              <w:rPr>
                <w:rFonts w:ascii="Times New Roman" w:hAnsi="Times New Roman" w:cs="Times New Roman"/>
                <w:sz w:val="24"/>
                <w:szCs w:val="24"/>
                <w:lang w:val="en-GB"/>
              </w:rPr>
              <w:t>some</w:t>
            </w:r>
            <w:proofErr w:type="gramEnd"/>
            <w:r w:rsidRPr="00326C6D">
              <w:rPr>
                <w:rFonts w:ascii="Times New Roman" w:hAnsi="Times New Roman" w:cs="Times New Roman"/>
                <w:sz w:val="24"/>
                <w:szCs w:val="24"/>
                <w:lang w:val="en-GB"/>
              </w:rPr>
              <w:t xml:space="preserve"> errors. </w:t>
            </w:r>
            <w:r w:rsidRPr="00326C6D">
              <w:rPr>
                <w:rFonts w:ascii="Times New Roman" w:hAnsi="Times New Roman" w:cs="Times New Roman"/>
                <w:sz w:val="24"/>
                <w:szCs w:val="24"/>
              </w:rPr>
              <w:t>Vocabulary may be repetitive.</w:t>
            </w:r>
          </w:p>
        </w:tc>
        <w:tc>
          <w:tcPr>
            <w:tcW w:w="1812" w:type="dxa"/>
            <w:vAlign w:val="bottom"/>
          </w:tcPr>
          <w:p w14:paraId="07AB76B6"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Sentences are mostly clear and varied with minor errors. </w:t>
            </w:r>
            <w:r w:rsidRPr="00326C6D">
              <w:rPr>
                <w:rFonts w:ascii="Times New Roman" w:hAnsi="Times New Roman" w:cs="Times New Roman"/>
                <w:sz w:val="24"/>
                <w:szCs w:val="24"/>
              </w:rPr>
              <w:t xml:space="preserve">Vocabulary is </w:t>
            </w:r>
            <w:r w:rsidRPr="00326C6D">
              <w:rPr>
                <w:rFonts w:ascii="Times New Roman" w:hAnsi="Times New Roman" w:cs="Times New Roman"/>
                <w:sz w:val="24"/>
                <w:szCs w:val="24"/>
              </w:rPr>
              <w:lastRenderedPageBreak/>
              <w:t>mostly appropriate.</w:t>
            </w:r>
          </w:p>
        </w:tc>
        <w:tc>
          <w:tcPr>
            <w:tcW w:w="2108" w:type="dxa"/>
            <w:vAlign w:val="bottom"/>
          </w:tcPr>
          <w:p w14:paraId="57F5E275"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lastRenderedPageBreak/>
              <w:t xml:space="preserve">Sentences are clear, varied, and free of errors. </w:t>
            </w:r>
            <w:r w:rsidRPr="00326C6D">
              <w:rPr>
                <w:rFonts w:ascii="Times New Roman" w:hAnsi="Times New Roman" w:cs="Times New Roman"/>
                <w:sz w:val="24"/>
                <w:szCs w:val="24"/>
              </w:rPr>
              <w:t>Vocabulary is appropriate.</w:t>
            </w:r>
          </w:p>
        </w:tc>
      </w:tr>
      <w:tr w:rsidR="00285794" w:rsidRPr="00326C6D" w14:paraId="1683B6E1" w14:textId="77777777" w:rsidTr="00BA7C01">
        <w:tc>
          <w:tcPr>
            <w:tcW w:w="1985" w:type="dxa"/>
            <w:vAlign w:val="bottom"/>
          </w:tcPr>
          <w:p w14:paraId="2E50055D" w14:textId="77777777" w:rsidR="00C40E8D" w:rsidRPr="00326C6D" w:rsidRDefault="00C40E8D"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rPr>
              <w:t>Mechanics</w:t>
            </w:r>
          </w:p>
        </w:tc>
        <w:tc>
          <w:tcPr>
            <w:tcW w:w="1984" w:type="dxa"/>
            <w:vAlign w:val="bottom"/>
          </w:tcPr>
          <w:p w14:paraId="4EEA9EF8" w14:textId="47052CAD" w:rsidR="00C40E8D" w:rsidRPr="00326C6D" w:rsidRDefault="00652B19"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The essay</w:t>
            </w:r>
            <w:r w:rsidR="00C40E8D" w:rsidRPr="00326C6D">
              <w:rPr>
                <w:rFonts w:ascii="Times New Roman" w:hAnsi="Times New Roman" w:cs="Times New Roman"/>
                <w:sz w:val="24"/>
                <w:szCs w:val="24"/>
                <w:lang w:val="en-GB"/>
              </w:rPr>
              <w:t xml:space="preserve"> contains </w:t>
            </w:r>
            <w:proofErr w:type="gramStart"/>
            <w:r w:rsidR="00C40E8D" w:rsidRPr="00326C6D">
              <w:rPr>
                <w:rFonts w:ascii="Times New Roman" w:hAnsi="Times New Roman" w:cs="Times New Roman"/>
                <w:sz w:val="24"/>
                <w:szCs w:val="24"/>
                <w:lang w:val="en-GB"/>
              </w:rPr>
              <w:t>numerous</w:t>
            </w:r>
            <w:proofErr w:type="gramEnd"/>
            <w:r w:rsidR="00C40E8D" w:rsidRPr="00326C6D">
              <w:rPr>
                <w:rFonts w:ascii="Times New Roman" w:hAnsi="Times New Roman" w:cs="Times New Roman"/>
                <w:sz w:val="24"/>
                <w:szCs w:val="24"/>
                <w:lang w:val="en-GB"/>
              </w:rPr>
              <w:t xml:space="preserve"> spelling, punctuation, or grammatical errors and significantly falls short of the length requirement.</w:t>
            </w:r>
          </w:p>
        </w:tc>
        <w:tc>
          <w:tcPr>
            <w:tcW w:w="2034" w:type="dxa"/>
            <w:vAlign w:val="bottom"/>
          </w:tcPr>
          <w:p w14:paraId="19E1764C" w14:textId="20F0854D" w:rsidR="00C40E8D" w:rsidRPr="00326C6D" w:rsidRDefault="00652B19"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The essay</w:t>
            </w:r>
            <w:r w:rsidR="00C40E8D" w:rsidRPr="00326C6D">
              <w:rPr>
                <w:rFonts w:ascii="Times New Roman" w:hAnsi="Times New Roman" w:cs="Times New Roman"/>
                <w:sz w:val="24"/>
                <w:szCs w:val="24"/>
                <w:lang w:val="en-GB"/>
              </w:rPr>
              <w:t xml:space="preserve"> contains </w:t>
            </w:r>
            <w:proofErr w:type="gramStart"/>
            <w:r w:rsidR="00C40E8D" w:rsidRPr="00326C6D">
              <w:rPr>
                <w:rFonts w:ascii="Times New Roman" w:hAnsi="Times New Roman" w:cs="Times New Roman"/>
                <w:sz w:val="24"/>
                <w:szCs w:val="24"/>
                <w:lang w:val="en-GB"/>
              </w:rPr>
              <w:t>some</w:t>
            </w:r>
            <w:proofErr w:type="gramEnd"/>
            <w:r w:rsidR="00C40E8D" w:rsidRPr="00326C6D">
              <w:rPr>
                <w:rFonts w:ascii="Times New Roman" w:hAnsi="Times New Roman" w:cs="Times New Roman"/>
                <w:sz w:val="24"/>
                <w:szCs w:val="24"/>
                <w:lang w:val="en-GB"/>
              </w:rPr>
              <w:t xml:space="preserve"> significant spelling, punctuation, or grammatical errors and may not meet the length requirement.</w:t>
            </w:r>
          </w:p>
        </w:tc>
        <w:tc>
          <w:tcPr>
            <w:tcW w:w="1812" w:type="dxa"/>
            <w:vAlign w:val="bottom"/>
          </w:tcPr>
          <w:p w14:paraId="79841227" w14:textId="39705C01" w:rsidR="00C40E8D" w:rsidRPr="00326C6D" w:rsidRDefault="00652B19"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The essay</w:t>
            </w:r>
            <w:r w:rsidR="00C40E8D" w:rsidRPr="00326C6D">
              <w:rPr>
                <w:rFonts w:ascii="Times New Roman" w:hAnsi="Times New Roman" w:cs="Times New Roman"/>
                <w:sz w:val="24"/>
                <w:szCs w:val="24"/>
                <w:lang w:val="en-GB"/>
              </w:rPr>
              <w:t xml:space="preserve"> may contain </w:t>
            </w:r>
            <w:proofErr w:type="gramStart"/>
            <w:r w:rsidR="00C40E8D" w:rsidRPr="00326C6D">
              <w:rPr>
                <w:rFonts w:ascii="Times New Roman" w:hAnsi="Times New Roman" w:cs="Times New Roman"/>
                <w:sz w:val="24"/>
                <w:szCs w:val="24"/>
                <w:lang w:val="en-GB"/>
              </w:rPr>
              <w:t>some</w:t>
            </w:r>
            <w:proofErr w:type="gramEnd"/>
            <w:r w:rsidR="00C40E8D" w:rsidRPr="00326C6D">
              <w:rPr>
                <w:rFonts w:ascii="Times New Roman" w:hAnsi="Times New Roman" w:cs="Times New Roman"/>
                <w:sz w:val="24"/>
                <w:szCs w:val="24"/>
                <w:lang w:val="en-GB"/>
              </w:rPr>
              <w:t xml:space="preserve"> minor spelling, punctuation, or grammatical errors but meets the length requirement.</w:t>
            </w:r>
          </w:p>
        </w:tc>
        <w:tc>
          <w:tcPr>
            <w:tcW w:w="2108" w:type="dxa"/>
            <w:vAlign w:val="bottom"/>
          </w:tcPr>
          <w:p w14:paraId="5AB96C7C" w14:textId="0F3C69B1" w:rsidR="00C40E8D" w:rsidRPr="00326C6D" w:rsidRDefault="00652B19" w:rsidP="00326C6D">
            <w:pPr>
              <w:spacing w:line="480" w:lineRule="auto"/>
              <w:jc w:val="center"/>
              <w:rPr>
                <w:rFonts w:ascii="Times New Roman" w:hAnsi="Times New Roman" w:cs="Times New Roman"/>
                <w:sz w:val="24"/>
                <w:szCs w:val="24"/>
                <w:lang w:val="en-GB"/>
              </w:rPr>
            </w:pPr>
            <w:r w:rsidRPr="00326C6D">
              <w:rPr>
                <w:rFonts w:ascii="Times New Roman" w:hAnsi="Times New Roman" w:cs="Times New Roman"/>
                <w:sz w:val="24"/>
                <w:szCs w:val="24"/>
                <w:lang w:val="en-GB"/>
              </w:rPr>
              <w:t>An essay</w:t>
            </w:r>
            <w:r w:rsidR="00C40E8D" w:rsidRPr="00326C6D">
              <w:rPr>
                <w:rFonts w:ascii="Times New Roman" w:hAnsi="Times New Roman" w:cs="Times New Roman"/>
                <w:sz w:val="24"/>
                <w:szCs w:val="24"/>
                <w:lang w:val="en-GB"/>
              </w:rPr>
              <w:t xml:space="preserve"> is free of spelling, punctuation, and grammatical errors and meets the length requirement.</w:t>
            </w:r>
          </w:p>
        </w:tc>
      </w:tr>
    </w:tbl>
    <w:p w14:paraId="560B8372" w14:textId="77777777" w:rsidR="00C40E8D" w:rsidRPr="00326C6D" w:rsidRDefault="00C40E8D" w:rsidP="00326C6D">
      <w:pPr>
        <w:spacing w:line="480" w:lineRule="auto"/>
        <w:jc w:val="center"/>
        <w:rPr>
          <w:rFonts w:ascii="Times New Roman" w:hAnsi="Times New Roman" w:cs="Times New Roman"/>
          <w:sz w:val="24"/>
          <w:szCs w:val="24"/>
          <w:lang w:val="en-GB"/>
        </w:rPr>
      </w:pPr>
    </w:p>
    <w:p w14:paraId="12BE7E9D" w14:textId="77777777" w:rsidR="00C40E8D" w:rsidRPr="00326C6D" w:rsidRDefault="00C40E8D" w:rsidP="00326C6D">
      <w:pPr>
        <w:spacing w:line="480" w:lineRule="auto"/>
        <w:rPr>
          <w:rFonts w:ascii="Times New Roman" w:hAnsi="Times New Roman" w:cs="Times New Roman"/>
          <w:sz w:val="24"/>
          <w:szCs w:val="24"/>
          <w:lang w:val="en-GB"/>
        </w:rPr>
      </w:pPr>
    </w:p>
    <w:p w14:paraId="073C9844" w14:textId="68E9CCF1" w:rsidR="002B554D" w:rsidRPr="00326C6D" w:rsidRDefault="002B554D" w:rsidP="00326C6D">
      <w:pPr>
        <w:spacing w:line="480" w:lineRule="auto"/>
        <w:rPr>
          <w:rFonts w:ascii="Times New Roman" w:hAnsi="Times New Roman" w:cs="Times New Roman"/>
          <w:sz w:val="24"/>
          <w:szCs w:val="24"/>
          <w:lang w:val="en-GB"/>
        </w:rPr>
      </w:pPr>
    </w:p>
    <w:p w14:paraId="6C681F00" w14:textId="77777777" w:rsidR="002B554D" w:rsidRPr="00326C6D" w:rsidRDefault="002B554D" w:rsidP="00326C6D">
      <w:pPr>
        <w:spacing w:line="480" w:lineRule="auto"/>
        <w:rPr>
          <w:rFonts w:ascii="Times New Roman" w:hAnsi="Times New Roman" w:cs="Times New Roman"/>
          <w:sz w:val="24"/>
          <w:szCs w:val="24"/>
          <w:lang w:val="en-GB"/>
        </w:rPr>
      </w:pPr>
      <w:r w:rsidRPr="00326C6D">
        <w:rPr>
          <w:rFonts w:ascii="Times New Roman" w:hAnsi="Times New Roman" w:cs="Times New Roman"/>
          <w:sz w:val="24"/>
          <w:szCs w:val="24"/>
          <w:lang w:val="en-GB"/>
        </w:rPr>
        <w:br w:type="page"/>
      </w:r>
    </w:p>
    <w:p w14:paraId="7A1AB784" w14:textId="6793FB8C" w:rsidR="002B554D" w:rsidRPr="00326C6D" w:rsidRDefault="002B554D"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lastRenderedPageBreak/>
        <w:t xml:space="preserve">Appendix </w:t>
      </w:r>
      <w:r w:rsidR="00507795" w:rsidRPr="00326C6D">
        <w:rPr>
          <w:rFonts w:ascii="Times New Roman" w:hAnsi="Times New Roman" w:cs="Times New Roman"/>
          <w:b/>
          <w:bCs/>
          <w:sz w:val="24"/>
          <w:szCs w:val="24"/>
          <w:lang w:val="en-GB"/>
        </w:rPr>
        <w:t>H</w:t>
      </w:r>
    </w:p>
    <w:p w14:paraId="6DFF2BED" w14:textId="0D5CE3E5" w:rsidR="002B554D" w:rsidRPr="00326C6D" w:rsidRDefault="00507795" w:rsidP="00326C6D">
      <w:pPr>
        <w:spacing w:line="480" w:lineRule="auto"/>
        <w:jc w:val="center"/>
        <w:rPr>
          <w:rFonts w:ascii="Times New Roman" w:hAnsi="Times New Roman" w:cs="Times New Roman"/>
          <w:b/>
          <w:bCs/>
          <w:sz w:val="24"/>
          <w:szCs w:val="24"/>
          <w:lang w:val="en-GB"/>
        </w:rPr>
      </w:pPr>
      <w:r w:rsidRPr="00326C6D">
        <w:rPr>
          <w:rFonts w:ascii="Times New Roman" w:hAnsi="Times New Roman" w:cs="Times New Roman"/>
          <w:b/>
          <w:bCs/>
          <w:sz w:val="24"/>
          <w:szCs w:val="24"/>
          <w:lang w:val="en-GB"/>
        </w:rPr>
        <w:t>Feedback Sessions</w:t>
      </w:r>
    </w:p>
    <w:tbl>
      <w:tblPr>
        <w:tblStyle w:val="PlainTable1"/>
        <w:tblW w:w="0" w:type="auto"/>
        <w:tblLook w:val="04A0" w:firstRow="1" w:lastRow="0" w:firstColumn="1" w:lastColumn="0" w:noHBand="0" w:noVBand="1"/>
      </w:tblPr>
      <w:tblGrid>
        <w:gridCol w:w="3505"/>
        <w:gridCol w:w="5845"/>
      </w:tblGrid>
      <w:tr w:rsidR="00285794" w:rsidRPr="00326C6D" w14:paraId="174708BD" w14:textId="77777777" w:rsidTr="00B82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0A2DFCF" w14:textId="6C5A1D09" w:rsidR="00B822F5" w:rsidRPr="00326C6D" w:rsidRDefault="00B822F5" w:rsidP="00326C6D">
            <w:pPr>
              <w:spacing w:line="480" w:lineRule="auto"/>
              <w:rPr>
                <w:rFonts w:ascii="Times New Roman" w:hAnsi="Times New Roman" w:cs="Times New Roman"/>
                <w:b w:val="0"/>
                <w:bCs w:val="0"/>
                <w:sz w:val="24"/>
                <w:szCs w:val="24"/>
                <w:lang w:val="en-GB"/>
              </w:rPr>
            </w:pPr>
            <w:r w:rsidRPr="00326C6D">
              <w:rPr>
                <w:rFonts w:ascii="Times New Roman" w:hAnsi="Times New Roman" w:cs="Times New Roman"/>
                <w:b w:val="0"/>
                <w:bCs w:val="0"/>
                <w:sz w:val="24"/>
                <w:szCs w:val="24"/>
                <w:lang w:val="en-GB"/>
              </w:rPr>
              <w:t xml:space="preserve">Give Suggestion </w:t>
            </w:r>
          </w:p>
        </w:tc>
        <w:tc>
          <w:tcPr>
            <w:tcW w:w="5845" w:type="dxa"/>
          </w:tcPr>
          <w:p w14:paraId="2244EA77" w14:textId="77777777" w:rsidR="00B822F5" w:rsidRPr="00326C6D" w:rsidRDefault="00B822F5" w:rsidP="00326C6D">
            <w:pPr>
              <w:pStyle w:val="ListParagraph"/>
              <w:numPr>
                <w:ilvl w:val="0"/>
                <w:numId w:val="22"/>
              </w:num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326C6D">
              <w:rPr>
                <w:rFonts w:ascii="Times New Roman" w:hAnsi="Times New Roman" w:cs="Times New Roman"/>
                <w:b w:val="0"/>
                <w:bCs w:val="0"/>
                <w:sz w:val="24"/>
                <w:szCs w:val="24"/>
                <w:lang w:val="en-GB"/>
              </w:rPr>
              <w:t>Address mistakes</w:t>
            </w:r>
          </w:p>
          <w:p w14:paraId="4B5DB376" w14:textId="1BAF7721" w:rsidR="00B822F5" w:rsidRPr="00326C6D" w:rsidRDefault="00B822F5" w:rsidP="00326C6D">
            <w:pPr>
              <w:pStyle w:val="ListParagraph"/>
              <w:numPr>
                <w:ilvl w:val="0"/>
                <w:numId w:val="22"/>
              </w:num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326C6D">
              <w:rPr>
                <w:rFonts w:ascii="Times New Roman" w:hAnsi="Times New Roman" w:cs="Times New Roman"/>
                <w:b w:val="0"/>
                <w:bCs w:val="0"/>
                <w:sz w:val="24"/>
                <w:szCs w:val="24"/>
                <w:lang w:val="en-GB"/>
              </w:rPr>
              <w:t>Check and suggest subject-verb agreement</w:t>
            </w:r>
          </w:p>
          <w:p w14:paraId="6D98FABB" w14:textId="77777777" w:rsidR="00B822F5" w:rsidRPr="00326C6D" w:rsidRDefault="00B822F5" w:rsidP="00326C6D">
            <w:pPr>
              <w:pStyle w:val="ListParagraph"/>
              <w:numPr>
                <w:ilvl w:val="0"/>
                <w:numId w:val="22"/>
              </w:num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326C6D">
              <w:rPr>
                <w:rFonts w:ascii="Times New Roman" w:hAnsi="Times New Roman" w:cs="Times New Roman"/>
                <w:b w:val="0"/>
                <w:bCs w:val="0"/>
                <w:sz w:val="24"/>
                <w:szCs w:val="24"/>
                <w:lang w:val="en-GB"/>
              </w:rPr>
              <w:t>Word choice and spelling</w:t>
            </w:r>
          </w:p>
          <w:p w14:paraId="6590E9F1" w14:textId="245C5096" w:rsidR="00B822F5" w:rsidRPr="00326C6D" w:rsidRDefault="00B822F5" w:rsidP="00326C6D">
            <w:pPr>
              <w:pStyle w:val="ListParagraph"/>
              <w:numPr>
                <w:ilvl w:val="0"/>
                <w:numId w:val="22"/>
              </w:num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326C6D">
              <w:rPr>
                <w:rFonts w:ascii="Times New Roman" w:hAnsi="Times New Roman" w:cs="Times New Roman"/>
                <w:b w:val="0"/>
                <w:bCs w:val="0"/>
                <w:sz w:val="24"/>
                <w:szCs w:val="24"/>
                <w:lang w:val="en-GB"/>
              </w:rPr>
              <w:t xml:space="preserve">Feedback on singular and plural </w:t>
            </w:r>
            <w:r w:rsidR="00652B19" w:rsidRPr="00326C6D">
              <w:rPr>
                <w:rFonts w:ascii="Times New Roman" w:hAnsi="Times New Roman" w:cs="Times New Roman"/>
                <w:b w:val="0"/>
                <w:bCs w:val="0"/>
                <w:sz w:val="24"/>
                <w:szCs w:val="24"/>
                <w:lang w:val="en-GB"/>
              </w:rPr>
              <w:t>noun</w:t>
            </w:r>
            <w:r w:rsidRPr="00326C6D">
              <w:rPr>
                <w:rFonts w:ascii="Times New Roman" w:hAnsi="Times New Roman" w:cs="Times New Roman"/>
                <w:b w:val="0"/>
                <w:bCs w:val="0"/>
                <w:sz w:val="24"/>
                <w:szCs w:val="24"/>
                <w:lang w:val="en-GB"/>
              </w:rPr>
              <w:t xml:space="preserve"> use</w:t>
            </w:r>
          </w:p>
          <w:p w14:paraId="0370BE74" w14:textId="71FBD7C1" w:rsidR="00B822F5" w:rsidRPr="00326C6D" w:rsidRDefault="00B822F5" w:rsidP="00326C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p>
        </w:tc>
      </w:tr>
      <w:tr w:rsidR="00285794" w:rsidRPr="00326C6D" w14:paraId="5C938832" w14:textId="77777777" w:rsidTr="00B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B26FA29" w14:textId="5502145C" w:rsidR="00B822F5" w:rsidRPr="00326C6D" w:rsidRDefault="00B822F5" w:rsidP="00326C6D">
            <w:pPr>
              <w:spacing w:line="480" w:lineRule="auto"/>
              <w:rPr>
                <w:rFonts w:ascii="Times New Roman" w:hAnsi="Times New Roman" w:cs="Times New Roman"/>
                <w:b w:val="0"/>
                <w:bCs w:val="0"/>
                <w:sz w:val="24"/>
                <w:szCs w:val="24"/>
                <w:lang w:val="en-GB"/>
              </w:rPr>
            </w:pPr>
            <w:r w:rsidRPr="00326C6D">
              <w:rPr>
                <w:rFonts w:ascii="Times New Roman" w:hAnsi="Times New Roman" w:cs="Times New Roman"/>
                <w:b w:val="0"/>
                <w:bCs w:val="0"/>
                <w:sz w:val="24"/>
                <w:szCs w:val="24"/>
                <w:lang w:val="en-GB"/>
              </w:rPr>
              <w:t xml:space="preserve">Give Positive Feedback </w:t>
            </w:r>
          </w:p>
        </w:tc>
        <w:tc>
          <w:tcPr>
            <w:tcW w:w="5845" w:type="dxa"/>
          </w:tcPr>
          <w:p w14:paraId="6307AA6B" w14:textId="77777777" w:rsidR="00B822F5" w:rsidRPr="00326C6D" w:rsidRDefault="00B822F5" w:rsidP="00326C6D">
            <w:pPr>
              <w:pStyle w:val="ListParagraph"/>
              <w:numPr>
                <w:ilvl w:val="0"/>
                <w:numId w:val="2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26C6D">
              <w:rPr>
                <w:rFonts w:ascii="Times New Roman" w:hAnsi="Times New Roman" w:cs="Times New Roman"/>
                <w:sz w:val="24"/>
                <w:szCs w:val="24"/>
                <w:lang w:val="en-GB"/>
              </w:rPr>
              <w:t>Feedback on the topic</w:t>
            </w:r>
          </w:p>
          <w:p w14:paraId="78A5178F" w14:textId="77777777" w:rsidR="00B822F5" w:rsidRPr="00326C6D" w:rsidRDefault="00B822F5" w:rsidP="00326C6D">
            <w:pPr>
              <w:pStyle w:val="ListParagraph"/>
              <w:numPr>
                <w:ilvl w:val="0"/>
                <w:numId w:val="2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26C6D">
              <w:rPr>
                <w:rFonts w:ascii="Times New Roman" w:hAnsi="Times New Roman" w:cs="Times New Roman"/>
                <w:sz w:val="24"/>
                <w:szCs w:val="24"/>
                <w:lang w:val="en-GB"/>
              </w:rPr>
              <w:t>Feedback on the essay structure</w:t>
            </w:r>
          </w:p>
          <w:p w14:paraId="0C13B28F" w14:textId="77777777" w:rsidR="00B822F5" w:rsidRPr="00326C6D" w:rsidRDefault="00B822F5" w:rsidP="00326C6D">
            <w:pPr>
              <w:pStyle w:val="ListParagraph"/>
              <w:numPr>
                <w:ilvl w:val="0"/>
                <w:numId w:val="22"/>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26C6D">
              <w:rPr>
                <w:rFonts w:ascii="Times New Roman" w:hAnsi="Times New Roman" w:cs="Times New Roman"/>
                <w:sz w:val="24"/>
                <w:szCs w:val="24"/>
                <w:lang w:val="en-GB"/>
              </w:rPr>
              <w:t>Feedback on specific essay parts</w:t>
            </w:r>
          </w:p>
          <w:p w14:paraId="4157B3A5" w14:textId="772CC879" w:rsidR="00B822F5" w:rsidRPr="00326C6D" w:rsidRDefault="00B822F5" w:rsidP="00326C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285794" w:rsidRPr="00326C6D" w14:paraId="36E5CF39" w14:textId="77777777" w:rsidTr="00B822F5">
        <w:tc>
          <w:tcPr>
            <w:cnfStyle w:val="001000000000" w:firstRow="0" w:lastRow="0" w:firstColumn="1" w:lastColumn="0" w:oddVBand="0" w:evenVBand="0" w:oddHBand="0" w:evenHBand="0" w:firstRowFirstColumn="0" w:firstRowLastColumn="0" w:lastRowFirstColumn="0" w:lastRowLastColumn="0"/>
            <w:tcW w:w="3505" w:type="dxa"/>
          </w:tcPr>
          <w:p w14:paraId="22DCDC67" w14:textId="1CC96A74" w:rsidR="00B822F5" w:rsidRPr="00326C6D" w:rsidRDefault="00B822F5" w:rsidP="00326C6D">
            <w:pPr>
              <w:spacing w:line="480" w:lineRule="auto"/>
              <w:rPr>
                <w:rFonts w:ascii="Times New Roman" w:hAnsi="Times New Roman" w:cs="Times New Roman"/>
                <w:b w:val="0"/>
                <w:bCs w:val="0"/>
                <w:sz w:val="24"/>
                <w:szCs w:val="24"/>
                <w:lang w:val="en-GB"/>
              </w:rPr>
            </w:pPr>
            <w:r w:rsidRPr="00326C6D">
              <w:rPr>
                <w:rFonts w:ascii="Times New Roman" w:hAnsi="Times New Roman" w:cs="Times New Roman"/>
                <w:b w:val="0"/>
                <w:bCs w:val="0"/>
                <w:sz w:val="24"/>
                <w:szCs w:val="24"/>
                <w:lang w:val="en-GB"/>
              </w:rPr>
              <w:t xml:space="preserve">Ask Questions </w:t>
            </w:r>
          </w:p>
        </w:tc>
        <w:tc>
          <w:tcPr>
            <w:tcW w:w="5845" w:type="dxa"/>
          </w:tcPr>
          <w:p w14:paraId="0A07A821" w14:textId="77777777" w:rsidR="00B822F5" w:rsidRPr="00326C6D" w:rsidRDefault="00B822F5" w:rsidP="00326C6D">
            <w:pPr>
              <w:pStyle w:val="ListParagraph"/>
              <w:numPr>
                <w:ilvl w:val="0"/>
                <w:numId w:val="2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As questions on specific essay details </w:t>
            </w:r>
          </w:p>
          <w:p w14:paraId="72D9D1F9" w14:textId="77777777" w:rsidR="00B822F5" w:rsidRPr="00326C6D" w:rsidRDefault="00B822F5" w:rsidP="00326C6D">
            <w:pPr>
              <w:pStyle w:val="ListParagraph"/>
              <w:numPr>
                <w:ilvl w:val="0"/>
                <w:numId w:val="2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326C6D">
              <w:rPr>
                <w:rFonts w:ascii="Times New Roman" w:hAnsi="Times New Roman" w:cs="Times New Roman"/>
                <w:sz w:val="24"/>
                <w:szCs w:val="24"/>
                <w:lang w:val="en-GB"/>
              </w:rPr>
              <w:t>Ask questions relating to essay arguments</w:t>
            </w:r>
          </w:p>
          <w:p w14:paraId="0EC6EABA" w14:textId="77777777" w:rsidR="00B822F5" w:rsidRPr="00326C6D" w:rsidRDefault="00B822F5" w:rsidP="00326C6D">
            <w:pPr>
              <w:pStyle w:val="ListParagraph"/>
              <w:numPr>
                <w:ilvl w:val="0"/>
                <w:numId w:val="2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326C6D">
              <w:rPr>
                <w:rFonts w:ascii="Times New Roman" w:hAnsi="Times New Roman" w:cs="Times New Roman"/>
                <w:sz w:val="24"/>
                <w:szCs w:val="24"/>
                <w:lang w:val="en-GB"/>
              </w:rPr>
              <w:t>Questions on language use</w:t>
            </w:r>
          </w:p>
          <w:p w14:paraId="0E002706" w14:textId="18342B17" w:rsidR="00B822F5" w:rsidRPr="00326C6D" w:rsidRDefault="00B822F5" w:rsidP="00326C6D">
            <w:pPr>
              <w:pStyle w:val="ListParagraph"/>
              <w:numPr>
                <w:ilvl w:val="0"/>
                <w:numId w:val="2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326C6D">
              <w:rPr>
                <w:rFonts w:ascii="Times New Roman" w:hAnsi="Times New Roman" w:cs="Times New Roman"/>
                <w:sz w:val="24"/>
                <w:szCs w:val="24"/>
                <w:lang w:val="en-GB"/>
              </w:rPr>
              <w:t xml:space="preserve">Questions on specific </w:t>
            </w:r>
            <w:r w:rsidR="00652B19" w:rsidRPr="00326C6D">
              <w:rPr>
                <w:rFonts w:ascii="Times New Roman" w:hAnsi="Times New Roman" w:cs="Times New Roman"/>
                <w:sz w:val="24"/>
                <w:szCs w:val="24"/>
                <w:lang w:val="en-GB"/>
              </w:rPr>
              <w:t>parts</w:t>
            </w:r>
            <w:r w:rsidRPr="00326C6D">
              <w:rPr>
                <w:rFonts w:ascii="Times New Roman" w:hAnsi="Times New Roman" w:cs="Times New Roman"/>
                <w:sz w:val="24"/>
                <w:szCs w:val="24"/>
                <w:lang w:val="en-GB"/>
              </w:rPr>
              <w:t xml:space="preserve"> of the essay</w:t>
            </w:r>
          </w:p>
        </w:tc>
      </w:tr>
    </w:tbl>
    <w:p w14:paraId="7A209A43" w14:textId="755391F5" w:rsidR="006F26E3" w:rsidRPr="00326C6D" w:rsidRDefault="006F26E3" w:rsidP="00326C6D">
      <w:pPr>
        <w:spacing w:line="480" w:lineRule="auto"/>
        <w:rPr>
          <w:rFonts w:ascii="Times New Roman" w:hAnsi="Times New Roman" w:cs="Times New Roman"/>
          <w:sz w:val="24"/>
          <w:szCs w:val="24"/>
          <w:lang w:val="en-GB"/>
        </w:rPr>
      </w:pPr>
    </w:p>
    <w:p w14:paraId="221347CF" w14:textId="77777777" w:rsidR="00D93CA3" w:rsidRPr="00326C6D" w:rsidRDefault="00D93CA3" w:rsidP="00326C6D">
      <w:pPr>
        <w:spacing w:line="480" w:lineRule="auto"/>
        <w:rPr>
          <w:rFonts w:ascii="Times New Roman" w:hAnsi="Times New Roman" w:cs="Times New Roman"/>
          <w:sz w:val="24"/>
          <w:szCs w:val="24"/>
          <w:lang w:val="en-GB"/>
        </w:rPr>
      </w:pPr>
    </w:p>
    <w:p w14:paraId="39C2CCC2" w14:textId="77777777" w:rsidR="006F26E3" w:rsidRPr="00326C6D" w:rsidRDefault="006F26E3" w:rsidP="00326C6D">
      <w:pPr>
        <w:spacing w:line="480" w:lineRule="auto"/>
        <w:rPr>
          <w:rFonts w:ascii="Times New Roman" w:hAnsi="Times New Roman" w:cs="Times New Roman"/>
          <w:sz w:val="24"/>
          <w:szCs w:val="24"/>
          <w:lang w:val="en-GB"/>
        </w:rPr>
      </w:pPr>
    </w:p>
    <w:p w14:paraId="0F600ED2" w14:textId="77777777" w:rsidR="006F26E3" w:rsidRPr="00326C6D" w:rsidRDefault="006F26E3" w:rsidP="00326C6D">
      <w:pPr>
        <w:spacing w:line="480" w:lineRule="auto"/>
        <w:rPr>
          <w:rFonts w:ascii="Times New Roman" w:hAnsi="Times New Roman" w:cs="Times New Roman"/>
          <w:sz w:val="24"/>
          <w:szCs w:val="24"/>
          <w:lang w:val="en-GB"/>
        </w:rPr>
      </w:pPr>
    </w:p>
    <w:p w14:paraId="75A6CCE7" w14:textId="77777777" w:rsidR="006F26E3" w:rsidRPr="00326C6D" w:rsidRDefault="006F26E3" w:rsidP="00326C6D">
      <w:pPr>
        <w:spacing w:line="480" w:lineRule="auto"/>
        <w:rPr>
          <w:rFonts w:ascii="Times New Roman" w:hAnsi="Times New Roman" w:cs="Times New Roman"/>
          <w:sz w:val="24"/>
          <w:szCs w:val="24"/>
          <w:lang w:val="en-GB"/>
        </w:rPr>
      </w:pPr>
    </w:p>
    <w:sectPr w:rsidR="006F26E3" w:rsidRPr="00326C6D">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13FC" w14:textId="77777777" w:rsidR="000D7FD1" w:rsidRDefault="000D7FD1">
      <w:pPr>
        <w:spacing w:after="0" w:line="240" w:lineRule="auto"/>
      </w:pPr>
      <w:r>
        <w:separator/>
      </w:r>
    </w:p>
  </w:endnote>
  <w:endnote w:type="continuationSeparator" w:id="0">
    <w:p w14:paraId="38930B8B" w14:textId="77777777" w:rsidR="000D7FD1" w:rsidRDefault="000D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21EB" w14:textId="77777777" w:rsidR="000D7FD1" w:rsidRDefault="000D7FD1">
      <w:pPr>
        <w:spacing w:after="0" w:line="240" w:lineRule="auto"/>
      </w:pPr>
      <w:r>
        <w:separator/>
      </w:r>
    </w:p>
  </w:footnote>
  <w:footnote w:type="continuationSeparator" w:id="0">
    <w:p w14:paraId="79B26A14" w14:textId="77777777" w:rsidR="000D7FD1" w:rsidRDefault="000D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1610"/>
      <w:docPartObj>
        <w:docPartGallery w:val="Page Numbers (Top of Page)"/>
        <w:docPartUnique/>
      </w:docPartObj>
    </w:sdtPr>
    <w:sdtEndPr>
      <w:rPr>
        <w:noProof/>
      </w:rPr>
    </w:sdtEndPr>
    <w:sdtContent>
      <w:p w14:paraId="035B10E0" w14:textId="77777777" w:rsidR="00A20FD1" w:rsidRDefault="00A20FD1">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57A31B5E" w14:textId="77777777" w:rsidR="00A20FD1" w:rsidRDefault="00A2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848"/>
    <w:multiLevelType w:val="hybridMultilevel"/>
    <w:tmpl w:val="3056B0D8"/>
    <w:lvl w:ilvl="0" w:tplc="5FB64CDE">
      <w:start w:val="1"/>
      <w:numFmt w:val="bullet"/>
      <w:lvlText w:val=""/>
      <w:lvlJc w:val="left"/>
      <w:pPr>
        <w:ind w:left="2160" w:hanging="360"/>
      </w:pPr>
      <w:rPr>
        <w:rFonts w:ascii="Symbol" w:hAnsi="Symbol"/>
      </w:rPr>
    </w:lvl>
    <w:lvl w:ilvl="1" w:tplc="58D44644">
      <w:start w:val="1"/>
      <w:numFmt w:val="bullet"/>
      <w:lvlText w:val=""/>
      <w:lvlJc w:val="left"/>
      <w:pPr>
        <w:ind w:left="2160" w:hanging="360"/>
      </w:pPr>
      <w:rPr>
        <w:rFonts w:ascii="Symbol" w:hAnsi="Symbol"/>
      </w:rPr>
    </w:lvl>
    <w:lvl w:ilvl="2" w:tplc="A1060BA2">
      <w:start w:val="1"/>
      <w:numFmt w:val="bullet"/>
      <w:lvlText w:val=""/>
      <w:lvlJc w:val="left"/>
      <w:pPr>
        <w:ind w:left="2880" w:hanging="360"/>
      </w:pPr>
      <w:rPr>
        <w:rFonts w:ascii="Symbol" w:hAnsi="Symbol"/>
      </w:rPr>
    </w:lvl>
    <w:lvl w:ilvl="3" w:tplc="F078EC06">
      <w:start w:val="1"/>
      <w:numFmt w:val="bullet"/>
      <w:lvlText w:val=""/>
      <w:lvlJc w:val="left"/>
      <w:pPr>
        <w:ind w:left="3600" w:hanging="360"/>
      </w:pPr>
      <w:rPr>
        <w:rFonts w:ascii="Symbol" w:hAnsi="Symbol"/>
      </w:rPr>
    </w:lvl>
    <w:lvl w:ilvl="4" w:tplc="5FA843E6">
      <w:start w:val="1"/>
      <w:numFmt w:val="bullet"/>
      <w:lvlText w:val=""/>
      <w:lvlJc w:val="left"/>
      <w:pPr>
        <w:ind w:left="2160" w:hanging="360"/>
      </w:pPr>
      <w:rPr>
        <w:rFonts w:ascii="Symbol" w:hAnsi="Symbol"/>
      </w:rPr>
    </w:lvl>
    <w:lvl w:ilvl="5" w:tplc="54CEDF0E">
      <w:start w:val="1"/>
      <w:numFmt w:val="bullet"/>
      <w:lvlText w:val=""/>
      <w:lvlJc w:val="left"/>
      <w:pPr>
        <w:ind w:left="2160" w:hanging="360"/>
      </w:pPr>
      <w:rPr>
        <w:rFonts w:ascii="Symbol" w:hAnsi="Symbol"/>
      </w:rPr>
    </w:lvl>
    <w:lvl w:ilvl="6" w:tplc="AC4A17D8">
      <w:start w:val="1"/>
      <w:numFmt w:val="bullet"/>
      <w:lvlText w:val=""/>
      <w:lvlJc w:val="left"/>
      <w:pPr>
        <w:ind w:left="2160" w:hanging="360"/>
      </w:pPr>
      <w:rPr>
        <w:rFonts w:ascii="Symbol" w:hAnsi="Symbol"/>
      </w:rPr>
    </w:lvl>
    <w:lvl w:ilvl="7" w:tplc="2DB289E6">
      <w:start w:val="1"/>
      <w:numFmt w:val="bullet"/>
      <w:lvlText w:val=""/>
      <w:lvlJc w:val="left"/>
      <w:pPr>
        <w:ind w:left="2160" w:hanging="360"/>
      </w:pPr>
      <w:rPr>
        <w:rFonts w:ascii="Symbol" w:hAnsi="Symbol"/>
      </w:rPr>
    </w:lvl>
    <w:lvl w:ilvl="8" w:tplc="DB6673FC">
      <w:start w:val="1"/>
      <w:numFmt w:val="bullet"/>
      <w:lvlText w:val=""/>
      <w:lvlJc w:val="left"/>
      <w:pPr>
        <w:ind w:left="2160" w:hanging="360"/>
      </w:pPr>
      <w:rPr>
        <w:rFonts w:ascii="Symbol" w:hAnsi="Symbol"/>
      </w:rPr>
    </w:lvl>
  </w:abstractNum>
  <w:abstractNum w:abstractNumId="1" w15:restartNumberingAfterBreak="0">
    <w:nsid w:val="054F5E3E"/>
    <w:multiLevelType w:val="hybridMultilevel"/>
    <w:tmpl w:val="18BC3424"/>
    <w:lvl w:ilvl="0" w:tplc="1420869A">
      <w:start w:val="1"/>
      <w:numFmt w:val="decimal"/>
      <w:lvlText w:val="%1."/>
      <w:lvlJc w:val="left"/>
      <w:pPr>
        <w:ind w:left="720" w:hanging="360"/>
      </w:pPr>
      <w:rPr>
        <w:rFonts w:hint="default"/>
      </w:rPr>
    </w:lvl>
    <w:lvl w:ilvl="1" w:tplc="3E34D348" w:tentative="1">
      <w:start w:val="1"/>
      <w:numFmt w:val="lowerLetter"/>
      <w:lvlText w:val="%2."/>
      <w:lvlJc w:val="left"/>
      <w:pPr>
        <w:ind w:left="1440" w:hanging="360"/>
      </w:pPr>
    </w:lvl>
    <w:lvl w:ilvl="2" w:tplc="03FC3B6E" w:tentative="1">
      <w:start w:val="1"/>
      <w:numFmt w:val="lowerRoman"/>
      <w:lvlText w:val="%3."/>
      <w:lvlJc w:val="right"/>
      <w:pPr>
        <w:ind w:left="2160" w:hanging="180"/>
      </w:pPr>
    </w:lvl>
    <w:lvl w:ilvl="3" w:tplc="39001CE4" w:tentative="1">
      <w:start w:val="1"/>
      <w:numFmt w:val="decimal"/>
      <w:lvlText w:val="%4."/>
      <w:lvlJc w:val="left"/>
      <w:pPr>
        <w:ind w:left="2880" w:hanging="360"/>
      </w:pPr>
    </w:lvl>
    <w:lvl w:ilvl="4" w:tplc="AA50299C" w:tentative="1">
      <w:start w:val="1"/>
      <w:numFmt w:val="lowerLetter"/>
      <w:lvlText w:val="%5."/>
      <w:lvlJc w:val="left"/>
      <w:pPr>
        <w:ind w:left="3600" w:hanging="360"/>
      </w:pPr>
    </w:lvl>
    <w:lvl w:ilvl="5" w:tplc="CF5C9C14" w:tentative="1">
      <w:start w:val="1"/>
      <w:numFmt w:val="lowerRoman"/>
      <w:lvlText w:val="%6."/>
      <w:lvlJc w:val="right"/>
      <w:pPr>
        <w:ind w:left="4320" w:hanging="180"/>
      </w:pPr>
    </w:lvl>
    <w:lvl w:ilvl="6" w:tplc="16423E76" w:tentative="1">
      <w:start w:val="1"/>
      <w:numFmt w:val="decimal"/>
      <w:lvlText w:val="%7."/>
      <w:lvlJc w:val="left"/>
      <w:pPr>
        <w:ind w:left="5040" w:hanging="360"/>
      </w:pPr>
    </w:lvl>
    <w:lvl w:ilvl="7" w:tplc="88965C38" w:tentative="1">
      <w:start w:val="1"/>
      <w:numFmt w:val="lowerLetter"/>
      <w:lvlText w:val="%8."/>
      <w:lvlJc w:val="left"/>
      <w:pPr>
        <w:ind w:left="5760" w:hanging="360"/>
      </w:pPr>
    </w:lvl>
    <w:lvl w:ilvl="8" w:tplc="63E82E5E" w:tentative="1">
      <w:start w:val="1"/>
      <w:numFmt w:val="lowerRoman"/>
      <w:lvlText w:val="%9."/>
      <w:lvlJc w:val="right"/>
      <w:pPr>
        <w:ind w:left="6480" w:hanging="180"/>
      </w:pPr>
    </w:lvl>
  </w:abstractNum>
  <w:abstractNum w:abstractNumId="2" w15:restartNumberingAfterBreak="0">
    <w:nsid w:val="13AD15E6"/>
    <w:multiLevelType w:val="multilevel"/>
    <w:tmpl w:val="958CBA26"/>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14F99"/>
    <w:multiLevelType w:val="multilevel"/>
    <w:tmpl w:val="CF34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37FE9"/>
    <w:multiLevelType w:val="multilevel"/>
    <w:tmpl w:val="E0A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D3327"/>
    <w:multiLevelType w:val="multilevel"/>
    <w:tmpl w:val="534843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C7FCE"/>
    <w:multiLevelType w:val="multilevel"/>
    <w:tmpl w:val="B3A09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511A8"/>
    <w:multiLevelType w:val="multilevel"/>
    <w:tmpl w:val="2A8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67264A"/>
    <w:multiLevelType w:val="hybridMultilevel"/>
    <w:tmpl w:val="19620B78"/>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DB04D3"/>
    <w:multiLevelType w:val="hybridMultilevel"/>
    <w:tmpl w:val="5AC6F7A8"/>
    <w:lvl w:ilvl="0" w:tplc="71868836">
      <w:start w:val="1"/>
      <w:numFmt w:val="decimal"/>
      <w:lvlText w:val="%1."/>
      <w:lvlJc w:val="left"/>
      <w:pPr>
        <w:ind w:left="720" w:hanging="360"/>
      </w:pPr>
      <w:rPr>
        <w:rFonts w:hint="default"/>
      </w:rPr>
    </w:lvl>
    <w:lvl w:ilvl="1" w:tplc="180E3D54" w:tentative="1">
      <w:start w:val="1"/>
      <w:numFmt w:val="lowerLetter"/>
      <w:lvlText w:val="%2."/>
      <w:lvlJc w:val="left"/>
      <w:pPr>
        <w:ind w:left="1440" w:hanging="360"/>
      </w:pPr>
    </w:lvl>
    <w:lvl w:ilvl="2" w:tplc="28C6A882" w:tentative="1">
      <w:start w:val="1"/>
      <w:numFmt w:val="lowerRoman"/>
      <w:lvlText w:val="%3."/>
      <w:lvlJc w:val="right"/>
      <w:pPr>
        <w:ind w:left="2160" w:hanging="180"/>
      </w:pPr>
    </w:lvl>
    <w:lvl w:ilvl="3" w:tplc="2D8EFA42" w:tentative="1">
      <w:start w:val="1"/>
      <w:numFmt w:val="decimal"/>
      <w:lvlText w:val="%4."/>
      <w:lvlJc w:val="left"/>
      <w:pPr>
        <w:ind w:left="2880" w:hanging="360"/>
      </w:pPr>
    </w:lvl>
    <w:lvl w:ilvl="4" w:tplc="3D0AF86C" w:tentative="1">
      <w:start w:val="1"/>
      <w:numFmt w:val="lowerLetter"/>
      <w:lvlText w:val="%5."/>
      <w:lvlJc w:val="left"/>
      <w:pPr>
        <w:ind w:left="3600" w:hanging="360"/>
      </w:pPr>
    </w:lvl>
    <w:lvl w:ilvl="5" w:tplc="D72C3748" w:tentative="1">
      <w:start w:val="1"/>
      <w:numFmt w:val="lowerRoman"/>
      <w:lvlText w:val="%6."/>
      <w:lvlJc w:val="right"/>
      <w:pPr>
        <w:ind w:left="4320" w:hanging="180"/>
      </w:pPr>
    </w:lvl>
    <w:lvl w:ilvl="6" w:tplc="3580E42E" w:tentative="1">
      <w:start w:val="1"/>
      <w:numFmt w:val="decimal"/>
      <w:lvlText w:val="%7."/>
      <w:lvlJc w:val="left"/>
      <w:pPr>
        <w:ind w:left="5040" w:hanging="360"/>
      </w:pPr>
    </w:lvl>
    <w:lvl w:ilvl="7" w:tplc="5AFAB1EE" w:tentative="1">
      <w:start w:val="1"/>
      <w:numFmt w:val="lowerLetter"/>
      <w:lvlText w:val="%8."/>
      <w:lvlJc w:val="left"/>
      <w:pPr>
        <w:ind w:left="5760" w:hanging="360"/>
      </w:pPr>
    </w:lvl>
    <w:lvl w:ilvl="8" w:tplc="A796A1FC" w:tentative="1">
      <w:start w:val="1"/>
      <w:numFmt w:val="lowerRoman"/>
      <w:lvlText w:val="%9."/>
      <w:lvlJc w:val="right"/>
      <w:pPr>
        <w:ind w:left="6480" w:hanging="180"/>
      </w:pPr>
    </w:lvl>
  </w:abstractNum>
  <w:abstractNum w:abstractNumId="10" w15:restartNumberingAfterBreak="0">
    <w:nsid w:val="3D390157"/>
    <w:multiLevelType w:val="multilevel"/>
    <w:tmpl w:val="2D3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8F4B51"/>
    <w:multiLevelType w:val="multilevel"/>
    <w:tmpl w:val="74BA78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843D3"/>
    <w:multiLevelType w:val="hybridMultilevel"/>
    <w:tmpl w:val="5E6E3A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3F263C7"/>
    <w:multiLevelType w:val="multilevel"/>
    <w:tmpl w:val="3FD0718A"/>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482EEA"/>
    <w:multiLevelType w:val="multilevel"/>
    <w:tmpl w:val="1DA82B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667CD"/>
    <w:multiLevelType w:val="multilevel"/>
    <w:tmpl w:val="06F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367EEC"/>
    <w:multiLevelType w:val="multilevel"/>
    <w:tmpl w:val="D99A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8B283A"/>
    <w:multiLevelType w:val="multilevel"/>
    <w:tmpl w:val="028E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E6C77"/>
    <w:multiLevelType w:val="multilevel"/>
    <w:tmpl w:val="E44E16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875AA6"/>
    <w:multiLevelType w:val="hybridMultilevel"/>
    <w:tmpl w:val="18BC3424"/>
    <w:lvl w:ilvl="0" w:tplc="1420869A">
      <w:start w:val="1"/>
      <w:numFmt w:val="decimal"/>
      <w:lvlText w:val="%1."/>
      <w:lvlJc w:val="left"/>
      <w:pPr>
        <w:ind w:left="720" w:hanging="360"/>
      </w:pPr>
      <w:rPr>
        <w:rFonts w:hint="default"/>
      </w:rPr>
    </w:lvl>
    <w:lvl w:ilvl="1" w:tplc="3E34D348" w:tentative="1">
      <w:start w:val="1"/>
      <w:numFmt w:val="lowerLetter"/>
      <w:lvlText w:val="%2."/>
      <w:lvlJc w:val="left"/>
      <w:pPr>
        <w:ind w:left="1440" w:hanging="360"/>
      </w:pPr>
    </w:lvl>
    <w:lvl w:ilvl="2" w:tplc="03FC3B6E" w:tentative="1">
      <w:start w:val="1"/>
      <w:numFmt w:val="lowerRoman"/>
      <w:lvlText w:val="%3."/>
      <w:lvlJc w:val="right"/>
      <w:pPr>
        <w:ind w:left="2160" w:hanging="180"/>
      </w:pPr>
    </w:lvl>
    <w:lvl w:ilvl="3" w:tplc="39001CE4" w:tentative="1">
      <w:start w:val="1"/>
      <w:numFmt w:val="decimal"/>
      <w:lvlText w:val="%4."/>
      <w:lvlJc w:val="left"/>
      <w:pPr>
        <w:ind w:left="2880" w:hanging="360"/>
      </w:pPr>
    </w:lvl>
    <w:lvl w:ilvl="4" w:tplc="AA50299C" w:tentative="1">
      <w:start w:val="1"/>
      <w:numFmt w:val="lowerLetter"/>
      <w:lvlText w:val="%5."/>
      <w:lvlJc w:val="left"/>
      <w:pPr>
        <w:ind w:left="3600" w:hanging="360"/>
      </w:pPr>
    </w:lvl>
    <w:lvl w:ilvl="5" w:tplc="CF5C9C14" w:tentative="1">
      <w:start w:val="1"/>
      <w:numFmt w:val="lowerRoman"/>
      <w:lvlText w:val="%6."/>
      <w:lvlJc w:val="right"/>
      <w:pPr>
        <w:ind w:left="4320" w:hanging="180"/>
      </w:pPr>
    </w:lvl>
    <w:lvl w:ilvl="6" w:tplc="16423E76" w:tentative="1">
      <w:start w:val="1"/>
      <w:numFmt w:val="decimal"/>
      <w:lvlText w:val="%7."/>
      <w:lvlJc w:val="left"/>
      <w:pPr>
        <w:ind w:left="5040" w:hanging="360"/>
      </w:pPr>
    </w:lvl>
    <w:lvl w:ilvl="7" w:tplc="88965C38" w:tentative="1">
      <w:start w:val="1"/>
      <w:numFmt w:val="lowerLetter"/>
      <w:lvlText w:val="%8."/>
      <w:lvlJc w:val="left"/>
      <w:pPr>
        <w:ind w:left="5760" w:hanging="360"/>
      </w:pPr>
    </w:lvl>
    <w:lvl w:ilvl="8" w:tplc="63E82E5E" w:tentative="1">
      <w:start w:val="1"/>
      <w:numFmt w:val="lowerRoman"/>
      <w:lvlText w:val="%9."/>
      <w:lvlJc w:val="right"/>
      <w:pPr>
        <w:ind w:left="6480" w:hanging="180"/>
      </w:pPr>
    </w:lvl>
  </w:abstractNum>
  <w:abstractNum w:abstractNumId="20" w15:restartNumberingAfterBreak="0">
    <w:nsid w:val="7DF8705C"/>
    <w:multiLevelType w:val="multilevel"/>
    <w:tmpl w:val="9004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E70445"/>
    <w:multiLevelType w:val="hybridMultilevel"/>
    <w:tmpl w:val="119E50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66667024">
    <w:abstractNumId w:val="9"/>
  </w:num>
  <w:num w:numId="2" w16cid:durableId="972491527">
    <w:abstractNumId w:val="1"/>
  </w:num>
  <w:num w:numId="3" w16cid:durableId="1037392923">
    <w:abstractNumId w:val="3"/>
  </w:num>
  <w:num w:numId="4" w16cid:durableId="681860773">
    <w:abstractNumId w:val="6"/>
  </w:num>
  <w:num w:numId="5" w16cid:durableId="1869874731">
    <w:abstractNumId w:val="20"/>
  </w:num>
  <w:num w:numId="6" w16cid:durableId="1480731933">
    <w:abstractNumId w:val="18"/>
  </w:num>
  <w:num w:numId="7" w16cid:durableId="1697150087">
    <w:abstractNumId w:val="16"/>
  </w:num>
  <w:num w:numId="8" w16cid:durableId="1341733024">
    <w:abstractNumId w:val="10"/>
  </w:num>
  <w:num w:numId="9" w16cid:durableId="1213615049">
    <w:abstractNumId w:val="15"/>
  </w:num>
  <w:num w:numId="10" w16cid:durableId="1104613832">
    <w:abstractNumId w:val="2"/>
  </w:num>
  <w:num w:numId="11" w16cid:durableId="146481958">
    <w:abstractNumId w:val="13"/>
  </w:num>
  <w:num w:numId="12" w16cid:durableId="675301985">
    <w:abstractNumId w:val="7"/>
  </w:num>
  <w:num w:numId="13" w16cid:durableId="2044743710">
    <w:abstractNumId w:val="4"/>
  </w:num>
  <w:num w:numId="14" w16cid:durableId="1593247532">
    <w:abstractNumId w:val="12"/>
  </w:num>
  <w:num w:numId="15" w16cid:durableId="1600141500">
    <w:abstractNumId w:val="21"/>
  </w:num>
  <w:num w:numId="16" w16cid:durableId="1888300556">
    <w:abstractNumId w:val="0"/>
  </w:num>
  <w:num w:numId="17" w16cid:durableId="456029851">
    <w:abstractNumId w:val="19"/>
  </w:num>
  <w:num w:numId="18" w16cid:durableId="913706713">
    <w:abstractNumId w:val="17"/>
  </w:num>
  <w:num w:numId="19" w16cid:durableId="1034234710">
    <w:abstractNumId w:val="11"/>
  </w:num>
  <w:num w:numId="20" w16cid:durableId="2123107306">
    <w:abstractNumId w:val="5"/>
  </w:num>
  <w:num w:numId="21" w16cid:durableId="2059550964">
    <w:abstractNumId w:val="14"/>
  </w:num>
  <w:num w:numId="22" w16cid:durableId="1749106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E0"/>
    <w:rsid w:val="000030C9"/>
    <w:rsid w:val="00013A58"/>
    <w:rsid w:val="000313E3"/>
    <w:rsid w:val="00052A7D"/>
    <w:rsid w:val="0005534B"/>
    <w:rsid w:val="0006449D"/>
    <w:rsid w:val="00076A05"/>
    <w:rsid w:val="00082E05"/>
    <w:rsid w:val="00083710"/>
    <w:rsid w:val="00084822"/>
    <w:rsid w:val="000869CD"/>
    <w:rsid w:val="0009503C"/>
    <w:rsid w:val="000D5643"/>
    <w:rsid w:val="000D7FD1"/>
    <w:rsid w:val="000F51D6"/>
    <w:rsid w:val="00116EE5"/>
    <w:rsid w:val="0012066E"/>
    <w:rsid w:val="00122E42"/>
    <w:rsid w:val="00123382"/>
    <w:rsid w:val="001246C0"/>
    <w:rsid w:val="001412DC"/>
    <w:rsid w:val="001563F4"/>
    <w:rsid w:val="0015732D"/>
    <w:rsid w:val="00164764"/>
    <w:rsid w:val="00182F83"/>
    <w:rsid w:val="0018322F"/>
    <w:rsid w:val="00183FB4"/>
    <w:rsid w:val="00184B1A"/>
    <w:rsid w:val="00193F0E"/>
    <w:rsid w:val="00196C06"/>
    <w:rsid w:val="001A2DB7"/>
    <w:rsid w:val="001A61E4"/>
    <w:rsid w:val="001A6E6C"/>
    <w:rsid w:val="001B1DF5"/>
    <w:rsid w:val="001B7B9F"/>
    <w:rsid w:val="001C2FEF"/>
    <w:rsid w:val="001D5843"/>
    <w:rsid w:val="001E3977"/>
    <w:rsid w:val="001F2F0D"/>
    <w:rsid w:val="001F5A95"/>
    <w:rsid w:val="0020653B"/>
    <w:rsid w:val="00210125"/>
    <w:rsid w:val="00231531"/>
    <w:rsid w:val="00240B18"/>
    <w:rsid w:val="00244F0E"/>
    <w:rsid w:val="00255CB1"/>
    <w:rsid w:val="00273D3E"/>
    <w:rsid w:val="00285794"/>
    <w:rsid w:val="00285979"/>
    <w:rsid w:val="00297094"/>
    <w:rsid w:val="002A2809"/>
    <w:rsid w:val="002A665F"/>
    <w:rsid w:val="002B554D"/>
    <w:rsid w:val="002C4683"/>
    <w:rsid w:val="002D1A1E"/>
    <w:rsid w:val="002F3025"/>
    <w:rsid w:val="002F4369"/>
    <w:rsid w:val="00321D7B"/>
    <w:rsid w:val="00326C6D"/>
    <w:rsid w:val="0033538C"/>
    <w:rsid w:val="00357A8C"/>
    <w:rsid w:val="003674EC"/>
    <w:rsid w:val="00372DEA"/>
    <w:rsid w:val="00372EE8"/>
    <w:rsid w:val="003745EC"/>
    <w:rsid w:val="00374E9F"/>
    <w:rsid w:val="00387A3F"/>
    <w:rsid w:val="00394C0E"/>
    <w:rsid w:val="003956A3"/>
    <w:rsid w:val="003A5707"/>
    <w:rsid w:val="003B2B9F"/>
    <w:rsid w:val="003C0BD0"/>
    <w:rsid w:val="003C721A"/>
    <w:rsid w:val="003D0717"/>
    <w:rsid w:val="003F4E02"/>
    <w:rsid w:val="00401311"/>
    <w:rsid w:val="00414A7C"/>
    <w:rsid w:val="00422520"/>
    <w:rsid w:val="0043508E"/>
    <w:rsid w:val="00440247"/>
    <w:rsid w:val="004446C3"/>
    <w:rsid w:val="00447551"/>
    <w:rsid w:val="004621B2"/>
    <w:rsid w:val="0047651E"/>
    <w:rsid w:val="00480027"/>
    <w:rsid w:val="004852A7"/>
    <w:rsid w:val="004900CE"/>
    <w:rsid w:val="00491CE7"/>
    <w:rsid w:val="004941A2"/>
    <w:rsid w:val="004A4B11"/>
    <w:rsid w:val="004B4BF2"/>
    <w:rsid w:val="004D190E"/>
    <w:rsid w:val="004D5F3C"/>
    <w:rsid w:val="00507795"/>
    <w:rsid w:val="00517A9D"/>
    <w:rsid w:val="005332E9"/>
    <w:rsid w:val="00536646"/>
    <w:rsid w:val="0055720E"/>
    <w:rsid w:val="00577B39"/>
    <w:rsid w:val="0058584D"/>
    <w:rsid w:val="00592545"/>
    <w:rsid w:val="005A2786"/>
    <w:rsid w:val="005A3919"/>
    <w:rsid w:val="005A611B"/>
    <w:rsid w:val="005B4619"/>
    <w:rsid w:val="00602A14"/>
    <w:rsid w:val="006247E8"/>
    <w:rsid w:val="00652B19"/>
    <w:rsid w:val="00655AD9"/>
    <w:rsid w:val="00656F23"/>
    <w:rsid w:val="006604CA"/>
    <w:rsid w:val="0066198C"/>
    <w:rsid w:val="0067542C"/>
    <w:rsid w:val="00676395"/>
    <w:rsid w:val="0067678E"/>
    <w:rsid w:val="00696C4F"/>
    <w:rsid w:val="006A0A4C"/>
    <w:rsid w:val="006B1D10"/>
    <w:rsid w:val="006E190D"/>
    <w:rsid w:val="006F26E3"/>
    <w:rsid w:val="00703683"/>
    <w:rsid w:val="007353E0"/>
    <w:rsid w:val="00736A93"/>
    <w:rsid w:val="00743B03"/>
    <w:rsid w:val="00751812"/>
    <w:rsid w:val="00752368"/>
    <w:rsid w:val="007537CF"/>
    <w:rsid w:val="007662D4"/>
    <w:rsid w:val="00770E4B"/>
    <w:rsid w:val="00775A07"/>
    <w:rsid w:val="007851C1"/>
    <w:rsid w:val="007875D1"/>
    <w:rsid w:val="00793F4B"/>
    <w:rsid w:val="007A4634"/>
    <w:rsid w:val="007B1F47"/>
    <w:rsid w:val="007C19C1"/>
    <w:rsid w:val="007D3EA2"/>
    <w:rsid w:val="007D432B"/>
    <w:rsid w:val="007E6EB9"/>
    <w:rsid w:val="007F7F95"/>
    <w:rsid w:val="00803965"/>
    <w:rsid w:val="00806935"/>
    <w:rsid w:val="00811235"/>
    <w:rsid w:val="00837830"/>
    <w:rsid w:val="00843792"/>
    <w:rsid w:val="00852AE5"/>
    <w:rsid w:val="00854A32"/>
    <w:rsid w:val="008679BF"/>
    <w:rsid w:val="00875762"/>
    <w:rsid w:val="00897F7C"/>
    <w:rsid w:val="008A318C"/>
    <w:rsid w:val="008A4339"/>
    <w:rsid w:val="008A5A70"/>
    <w:rsid w:val="008A79C1"/>
    <w:rsid w:val="008B41FD"/>
    <w:rsid w:val="008C533C"/>
    <w:rsid w:val="008D10D5"/>
    <w:rsid w:val="008D54EF"/>
    <w:rsid w:val="008F182B"/>
    <w:rsid w:val="008F1A45"/>
    <w:rsid w:val="00907733"/>
    <w:rsid w:val="00912D42"/>
    <w:rsid w:val="009243C7"/>
    <w:rsid w:val="009308A7"/>
    <w:rsid w:val="00934CC3"/>
    <w:rsid w:val="00937227"/>
    <w:rsid w:val="00937A99"/>
    <w:rsid w:val="009405AF"/>
    <w:rsid w:val="00942E99"/>
    <w:rsid w:val="009463DF"/>
    <w:rsid w:val="00953BFC"/>
    <w:rsid w:val="009665ED"/>
    <w:rsid w:val="009916D2"/>
    <w:rsid w:val="00996813"/>
    <w:rsid w:val="009A47A2"/>
    <w:rsid w:val="009B1F2D"/>
    <w:rsid w:val="009E4FBD"/>
    <w:rsid w:val="00A02B65"/>
    <w:rsid w:val="00A16006"/>
    <w:rsid w:val="00A16332"/>
    <w:rsid w:val="00A20FD1"/>
    <w:rsid w:val="00A27189"/>
    <w:rsid w:val="00A325F3"/>
    <w:rsid w:val="00A44DB4"/>
    <w:rsid w:val="00A54CC4"/>
    <w:rsid w:val="00A60EF8"/>
    <w:rsid w:val="00A61BBD"/>
    <w:rsid w:val="00A707D6"/>
    <w:rsid w:val="00A71998"/>
    <w:rsid w:val="00A81DB3"/>
    <w:rsid w:val="00A903A6"/>
    <w:rsid w:val="00A92EB1"/>
    <w:rsid w:val="00A9764F"/>
    <w:rsid w:val="00AB0F70"/>
    <w:rsid w:val="00AB4622"/>
    <w:rsid w:val="00AB78BA"/>
    <w:rsid w:val="00AE40E4"/>
    <w:rsid w:val="00AE7D31"/>
    <w:rsid w:val="00B07AF1"/>
    <w:rsid w:val="00B1180D"/>
    <w:rsid w:val="00B12931"/>
    <w:rsid w:val="00B432E4"/>
    <w:rsid w:val="00B61E73"/>
    <w:rsid w:val="00B700B4"/>
    <w:rsid w:val="00B72F38"/>
    <w:rsid w:val="00B744A9"/>
    <w:rsid w:val="00B75DB6"/>
    <w:rsid w:val="00B822F5"/>
    <w:rsid w:val="00B82D82"/>
    <w:rsid w:val="00B97C08"/>
    <w:rsid w:val="00BA17A8"/>
    <w:rsid w:val="00BA28B7"/>
    <w:rsid w:val="00BA7C01"/>
    <w:rsid w:val="00BD2BBC"/>
    <w:rsid w:val="00BE6C67"/>
    <w:rsid w:val="00BF7315"/>
    <w:rsid w:val="00C165CF"/>
    <w:rsid w:val="00C3328C"/>
    <w:rsid w:val="00C40E8D"/>
    <w:rsid w:val="00C54456"/>
    <w:rsid w:val="00C64986"/>
    <w:rsid w:val="00C649FB"/>
    <w:rsid w:val="00C71323"/>
    <w:rsid w:val="00C85C6B"/>
    <w:rsid w:val="00C921B7"/>
    <w:rsid w:val="00C924DD"/>
    <w:rsid w:val="00C93162"/>
    <w:rsid w:val="00C946A1"/>
    <w:rsid w:val="00CA3F84"/>
    <w:rsid w:val="00CA71D8"/>
    <w:rsid w:val="00CC1D18"/>
    <w:rsid w:val="00CC44BD"/>
    <w:rsid w:val="00CC50B6"/>
    <w:rsid w:val="00CF2AF8"/>
    <w:rsid w:val="00D61345"/>
    <w:rsid w:val="00D61660"/>
    <w:rsid w:val="00D74BEB"/>
    <w:rsid w:val="00D75247"/>
    <w:rsid w:val="00D813FC"/>
    <w:rsid w:val="00D82DE9"/>
    <w:rsid w:val="00D8665E"/>
    <w:rsid w:val="00D9019E"/>
    <w:rsid w:val="00D93CA3"/>
    <w:rsid w:val="00DA48DB"/>
    <w:rsid w:val="00DA48DC"/>
    <w:rsid w:val="00DA7853"/>
    <w:rsid w:val="00DB3A85"/>
    <w:rsid w:val="00DB5824"/>
    <w:rsid w:val="00DD447F"/>
    <w:rsid w:val="00DE1162"/>
    <w:rsid w:val="00DF40DF"/>
    <w:rsid w:val="00E11F56"/>
    <w:rsid w:val="00E129B1"/>
    <w:rsid w:val="00E16293"/>
    <w:rsid w:val="00E200D1"/>
    <w:rsid w:val="00E21446"/>
    <w:rsid w:val="00E446E1"/>
    <w:rsid w:val="00E454EA"/>
    <w:rsid w:val="00E63BEF"/>
    <w:rsid w:val="00E72F95"/>
    <w:rsid w:val="00E745AB"/>
    <w:rsid w:val="00E766EE"/>
    <w:rsid w:val="00ED77B8"/>
    <w:rsid w:val="00EF43FD"/>
    <w:rsid w:val="00F01441"/>
    <w:rsid w:val="00F06800"/>
    <w:rsid w:val="00F129E9"/>
    <w:rsid w:val="00F16C7F"/>
    <w:rsid w:val="00F418CF"/>
    <w:rsid w:val="00F46705"/>
    <w:rsid w:val="00F46BD3"/>
    <w:rsid w:val="00F601F7"/>
    <w:rsid w:val="00F60700"/>
    <w:rsid w:val="00F679E2"/>
    <w:rsid w:val="00FB6F1A"/>
    <w:rsid w:val="00FC767D"/>
    <w:rsid w:val="00FD00C1"/>
    <w:rsid w:val="00FE3109"/>
    <w:rsid w:val="00FF2C3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53BC8"/>
  <w15:docId w15:val="{91F20BB4-716D-43AD-BB20-CCCEAF5B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51D6"/>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77"/>
  </w:style>
  <w:style w:type="paragraph" w:styleId="Footer">
    <w:name w:val="footer"/>
    <w:basedOn w:val="Normal"/>
    <w:link w:val="FooterChar"/>
    <w:uiPriority w:val="99"/>
    <w:unhideWhenUsed/>
    <w:rsid w:val="001E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77"/>
  </w:style>
  <w:style w:type="paragraph" w:styleId="NormalWeb">
    <w:name w:val="Normal (Web)"/>
    <w:basedOn w:val="Normal"/>
    <w:uiPriority w:val="99"/>
    <w:unhideWhenUsed/>
    <w:rsid w:val="00C931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198C"/>
    <w:pPr>
      <w:ind w:left="720"/>
      <w:contextualSpacing/>
    </w:pPr>
  </w:style>
  <w:style w:type="character" w:styleId="Hyperlink">
    <w:name w:val="Hyperlink"/>
    <w:basedOn w:val="DefaultParagraphFont"/>
    <w:uiPriority w:val="99"/>
    <w:unhideWhenUsed/>
    <w:rsid w:val="00C649FB"/>
    <w:rPr>
      <w:color w:val="0563C1" w:themeColor="hyperlink"/>
      <w:u w:val="single"/>
    </w:rPr>
  </w:style>
  <w:style w:type="character" w:styleId="UnresolvedMention">
    <w:name w:val="Unresolved Mention"/>
    <w:basedOn w:val="DefaultParagraphFont"/>
    <w:uiPriority w:val="99"/>
    <w:semiHidden/>
    <w:unhideWhenUsed/>
    <w:rsid w:val="00536646"/>
    <w:rPr>
      <w:color w:val="605E5C"/>
      <w:shd w:val="clear" w:color="auto" w:fill="E1DFDD"/>
    </w:rPr>
  </w:style>
  <w:style w:type="character" w:styleId="FollowedHyperlink">
    <w:name w:val="FollowedHyperlink"/>
    <w:basedOn w:val="DefaultParagraphFont"/>
    <w:uiPriority w:val="99"/>
    <w:semiHidden/>
    <w:unhideWhenUsed/>
    <w:rsid w:val="00536646"/>
    <w:rPr>
      <w:color w:val="954F72" w:themeColor="followedHyperlink"/>
      <w:u w:val="single"/>
    </w:rPr>
  </w:style>
  <w:style w:type="table" w:styleId="TableGrid">
    <w:name w:val="Table Grid"/>
    <w:basedOn w:val="TableNormal"/>
    <w:uiPriority w:val="39"/>
    <w:rsid w:val="00C40E8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41"/>
    <w:rPr>
      <w:sz w:val="16"/>
      <w:szCs w:val="16"/>
    </w:rPr>
  </w:style>
  <w:style w:type="paragraph" w:styleId="CommentText">
    <w:name w:val="annotation text"/>
    <w:basedOn w:val="Normal"/>
    <w:link w:val="CommentTextChar"/>
    <w:uiPriority w:val="99"/>
    <w:unhideWhenUsed/>
    <w:rsid w:val="00F01441"/>
    <w:pPr>
      <w:spacing w:line="240" w:lineRule="auto"/>
    </w:pPr>
    <w:rPr>
      <w:sz w:val="20"/>
      <w:szCs w:val="20"/>
    </w:rPr>
  </w:style>
  <w:style w:type="character" w:customStyle="1" w:styleId="CommentTextChar">
    <w:name w:val="Comment Text Char"/>
    <w:basedOn w:val="DefaultParagraphFont"/>
    <w:link w:val="CommentText"/>
    <w:uiPriority w:val="99"/>
    <w:rsid w:val="00F01441"/>
    <w:rPr>
      <w:sz w:val="20"/>
      <w:szCs w:val="20"/>
    </w:rPr>
  </w:style>
  <w:style w:type="paragraph" w:styleId="CommentSubject">
    <w:name w:val="annotation subject"/>
    <w:basedOn w:val="CommentText"/>
    <w:next w:val="CommentText"/>
    <w:link w:val="CommentSubjectChar"/>
    <w:uiPriority w:val="99"/>
    <w:semiHidden/>
    <w:unhideWhenUsed/>
    <w:rsid w:val="00F01441"/>
    <w:rPr>
      <w:b/>
      <w:bCs/>
    </w:rPr>
  </w:style>
  <w:style w:type="character" w:customStyle="1" w:styleId="CommentSubjectChar">
    <w:name w:val="Comment Subject Char"/>
    <w:basedOn w:val="CommentTextChar"/>
    <w:link w:val="CommentSubject"/>
    <w:uiPriority w:val="99"/>
    <w:semiHidden/>
    <w:rsid w:val="00F01441"/>
    <w:rPr>
      <w:b/>
      <w:bCs/>
      <w:sz w:val="20"/>
      <w:szCs w:val="20"/>
    </w:rPr>
  </w:style>
  <w:style w:type="paragraph" w:styleId="BalloonText">
    <w:name w:val="Balloon Text"/>
    <w:basedOn w:val="Normal"/>
    <w:link w:val="BalloonTextChar"/>
    <w:uiPriority w:val="99"/>
    <w:semiHidden/>
    <w:unhideWhenUsed/>
    <w:rsid w:val="00E45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4EA"/>
    <w:rPr>
      <w:rFonts w:ascii="Segoe UI" w:hAnsi="Segoe UI" w:cs="Segoe UI"/>
      <w:sz w:val="18"/>
      <w:szCs w:val="18"/>
    </w:rPr>
  </w:style>
  <w:style w:type="paragraph" w:styleId="Revision">
    <w:name w:val="Revision"/>
    <w:hidden/>
    <w:uiPriority w:val="99"/>
    <w:semiHidden/>
    <w:rsid w:val="00ED77B8"/>
    <w:pPr>
      <w:spacing w:after="0" w:line="240" w:lineRule="auto"/>
    </w:pPr>
  </w:style>
  <w:style w:type="character" w:customStyle="1" w:styleId="cf01">
    <w:name w:val="cf01"/>
    <w:basedOn w:val="DefaultParagraphFont"/>
    <w:rsid w:val="008A79C1"/>
    <w:rPr>
      <w:rFonts w:ascii="Segoe UI" w:hAnsi="Segoe UI" w:cs="Segoe UI" w:hint="default"/>
      <w:sz w:val="18"/>
      <w:szCs w:val="18"/>
    </w:rPr>
  </w:style>
  <w:style w:type="character" w:customStyle="1" w:styleId="Heading3Char">
    <w:name w:val="Heading 3 Char"/>
    <w:basedOn w:val="DefaultParagraphFont"/>
    <w:link w:val="Heading3"/>
    <w:uiPriority w:val="9"/>
    <w:rsid w:val="000F51D6"/>
    <w:rPr>
      <w:rFonts w:ascii="Times New Roman" w:eastAsia="Times New Roman" w:hAnsi="Times New Roman" w:cs="Times New Roman"/>
      <w:b/>
      <w:bCs/>
      <w:sz w:val="27"/>
      <w:szCs w:val="27"/>
      <w:lang w:val="en-AU" w:eastAsia="en-AU"/>
    </w:rPr>
  </w:style>
  <w:style w:type="character" w:customStyle="1" w:styleId="zg4qz">
    <w:name w:val="zg4qz"/>
    <w:basedOn w:val="DefaultParagraphFont"/>
    <w:rsid w:val="000F51D6"/>
  </w:style>
  <w:style w:type="paragraph" w:customStyle="1" w:styleId="zfr3q">
    <w:name w:val="zfr3q"/>
    <w:basedOn w:val="Normal"/>
    <w:rsid w:val="000F51D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9dxtc">
    <w:name w:val="c9dxtc"/>
    <w:basedOn w:val="DefaultParagraphFont"/>
    <w:rsid w:val="000F51D6"/>
  </w:style>
  <w:style w:type="paragraph" w:customStyle="1" w:styleId="pf0">
    <w:name w:val="pf0"/>
    <w:basedOn w:val="Normal"/>
    <w:rsid w:val="00736A9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TableGridLight">
    <w:name w:val="Grid Table Light"/>
    <w:basedOn w:val="TableNormal"/>
    <w:uiPriority w:val="40"/>
    <w:rsid w:val="00B822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822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11">
    <w:name w:val="cf11"/>
    <w:basedOn w:val="DefaultParagraphFont"/>
    <w:rsid w:val="00A325F3"/>
    <w:rPr>
      <w:rFonts w:ascii="Segoe UI" w:hAnsi="Segoe UI" w:cs="Segoe UI" w:hint="default"/>
      <w:color w:val="37415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207">
      <w:bodyDiv w:val="1"/>
      <w:marLeft w:val="0"/>
      <w:marRight w:val="0"/>
      <w:marTop w:val="0"/>
      <w:marBottom w:val="0"/>
      <w:divBdr>
        <w:top w:val="none" w:sz="0" w:space="0" w:color="auto"/>
        <w:left w:val="none" w:sz="0" w:space="0" w:color="auto"/>
        <w:bottom w:val="none" w:sz="0" w:space="0" w:color="auto"/>
        <w:right w:val="none" w:sz="0" w:space="0" w:color="auto"/>
      </w:divBdr>
    </w:div>
    <w:div w:id="201478384">
      <w:bodyDiv w:val="1"/>
      <w:marLeft w:val="0"/>
      <w:marRight w:val="0"/>
      <w:marTop w:val="0"/>
      <w:marBottom w:val="0"/>
      <w:divBdr>
        <w:top w:val="none" w:sz="0" w:space="0" w:color="auto"/>
        <w:left w:val="none" w:sz="0" w:space="0" w:color="auto"/>
        <w:bottom w:val="none" w:sz="0" w:space="0" w:color="auto"/>
        <w:right w:val="none" w:sz="0" w:space="0" w:color="auto"/>
      </w:divBdr>
    </w:div>
    <w:div w:id="296957971">
      <w:bodyDiv w:val="1"/>
      <w:marLeft w:val="0"/>
      <w:marRight w:val="0"/>
      <w:marTop w:val="0"/>
      <w:marBottom w:val="0"/>
      <w:divBdr>
        <w:top w:val="none" w:sz="0" w:space="0" w:color="auto"/>
        <w:left w:val="none" w:sz="0" w:space="0" w:color="auto"/>
        <w:bottom w:val="none" w:sz="0" w:space="0" w:color="auto"/>
        <w:right w:val="none" w:sz="0" w:space="0" w:color="auto"/>
      </w:divBdr>
    </w:div>
    <w:div w:id="342514757">
      <w:bodyDiv w:val="1"/>
      <w:marLeft w:val="0"/>
      <w:marRight w:val="0"/>
      <w:marTop w:val="0"/>
      <w:marBottom w:val="0"/>
      <w:divBdr>
        <w:top w:val="none" w:sz="0" w:space="0" w:color="auto"/>
        <w:left w:val="none" w:sz="0" w:space="0" w:color="auto"/>
        <w:bottom w:val="none" w:sz="0" w:space="0" w:color="auto"/>
        <w:right w:val="none" w:sz="0" w:space="0" w:color="auto"/>
      </w:divBdr>
      <w:divsChild>
        <w:div w:id="1203203995">
          <w:marLeft w:val="0"/>
          <w:marRight w:val="0"/>
          <w:marTop w:val="0"/>
          <w:marBottom w:val="0"/>
          <w:divBdr>
            <w:top w:val="none" w:sz="0" w:space="0" w:color="auto"/>
            <w:left w:val="none" w:sz="0" w:space="0" w:color="auto"/>
            <w:bottom w:val="none" w:sz="0" w:space="0" w:color="auto"/>
            <w:right w:val="none" w:sz="0" w:space="0" w:color="auto"/>
          </w:divBdr>
        </w:div>
      </w:divsChild>
    </w:div>
    <w:div w:id="406928858">
      <w:bodyDiv w:val="1"/>
      <w:marLeft w:val="0"/>
      <w:marRight w:val="0"/>
      <w:marTop w:val="0"/>
      <w:marBottom w:val="0"/>
      <w:divBdr>
        <w:top w:val="none" w:sz="0" w:space="0" w:color="auto"/>
        <w:left w:val="none" w:sz="0" w:space="0" w:color="auto"/>
        <w:bottom w:val="none" w:sz="0" w:space="0" w:color="auto"/>
        <w:right w:val="none" w:sz="0" w:space="0" w:color="auto"/>
      </w:divBdr>
      <w:divsChild>
        <w:div w:id="1360667048">
          <w:marLeft w:val="0"/>
          <w:marRight w:val="0"/>
          <w:marTop w:val="0"/>
          <w:marBottom w:val="0"/>
          <w:divBdr>
            <w:top w:val="none" w:sz="0" w:space="0" w:color="auto"/>
            <w:left w:val="none" w:sz="0" w:space="0" w:color="auto"/>
            <w:bottom w:val="none" w:sz="0" w:space="0" w:color="auto"/>
            <w:right w:val="none" w:sz="0" w:space="0" w:color="auto"/>
          </w:divBdr>
        </w:div>
      </w:divsChild>
    </w:div>
    <w:div w:id="511532292">
      <w:bodyDiv w:val="1"/>
      <w:marLeft w:val="0"/>
      <w:marRight w:val="0"/>
      <w:marTop w:val="0"/>
      <w:marBottom w:val="0"/>
      <w:divBdr>
        <w:top w:val="none" w:sz="0" w:space="0" w:color="auto"/>
        <w:left w:val="none" w:sz="0" w:space="0" w:color="auto"/>
        <w:bottom w:val="none" w:sz="0" w:space="0" w:color="auto"/>
        <w:right w:val="none" w:sz="0" w:space="0" w:color="auto"/>
      </w:divBdr>
      <w:divsChild>
        <w:div w:id="1811247937">
          <w:marLeft w:val="0"/>
          <w:marRight w:val="0"/>
          <w:marTop w:val="0"/>
          <w:marBottom w:val="0"/>
          <w:divBdr>
            <w:top w:val="none" w:sz="0" w:space="0" w:color="auto"/>
            <w:left w:val="none" w:sz="0" w:space="0" w:color="auto"/>
            <w:bottom w:val="none" w:sz="0" w:space="0" w:color="auto"/>
            <w:right w:val="none" w:sz="0" w:space="0" w:color="auto"/>
          </w:divBdr>
        </w:div>
      </w:divsChild>
    </w:div>
    <w:div w:id="784033392">
      <w:bodyDiv w:val="1"/>
      <w:marLeft w:val="0"/>
      <w:marRight w:val="0"/>
      <w:marTop w:val="0"/>
      <w:marBottom w:val="0"/>
      <w:divBdr>
        <w:top w:val="none" w:sz="0" w:space="0" w:color="auto"/>
        <w:left w:val="none" w:sz="0" w:space="0" w:color="auto"/>
        <w:bottom w:val="none" w:sz="0" w:space="0" w:color="auto"/>
        <w:right w:val="none" w:sz="0" w:space="0" w:color="auto"/>
      </w:divBdr>
    </w:div>
    <w:div w:id="827017363">
      <w:bodyDiv w:val="1"/>
      <w:marLeft w:val="0"/>
      <w:marRight w:val="0"/>
      <w:marTop w:val="0"/>
      <w:marBottom w:val="0"/>
      <w:divBdr>
        <w:top w:val="none" w:sz="0" w:space="0" w:color="auto"/>
        <w:left w:val="none" w:sz="0" w:space="0" w:color="auto"/>
        <w:bottom w:val="none" w:sz="0" w:space="0" w:color="auto"/>
        <w:right w:val="none" w:sz="0" w:space="0" w:color="auto"/>
      </w:divBdr>
    </w:div>
    <w:div w:id="1293512320">
      <w:bodyDiv w:val="1"/>
      <w:marLeft w:val="0"/>
      <w:marRight w:val="0"/>
      <w:marTop w:val="0"/>
      <w:marBottom w:val="0"/>
      <w:divBdr>
        <w:top w:val="none" w:sz="0" w:space="0" w:color="auto"/>
        <w:left w:val="none" w:sz="0" w:space="0" w:color="auto"/>
        <w:bottom w:val="none" w:sz="0" w:space="0" w:color="auto"/>
        <w:right w:val="none" w:sz="0" w:space="0" w:color="auto"/>
      </w:divBdr>
    </w:div>
    <w:div w:id="1302925811">
      <w:bodyDiv w:val="1"/>
      <w:marLeft w:val="0"/>
      <w:marRight w:val="0"/>
      <w:marTop w:val="0"/>
      <w:marBottom w:val="0"/>
      <w:divBdr>
        <w:top w:val="none" w:sz="0" w:space="0" w:color="auto"/>
        <w:left w:val="none" w:sz="0" w:space="0" w:color="auto"/>
        <w:bottom w:val="none" w:sz="0" w:space="0" w:color="auto"/>
        <w:right w:val="none" w:sz="0" w:space="0" w:color="auto"/>
      </w:divBdr>
    </w:div>
    <w:div w:id="1363285354">
      <w:bodyDiv w:val="1"/>
      <w:marLeft w:val="0"/>
      <w:marRight w:val="0"/>
      <w:marTop w:val="0"/>
      <w:marBottom w:val="0"/>
      <w:divBdr>
        <w:top w:val="none" w:sz="0" w:space="0" w:color="auto"/>
        <w:left w:val="none" w:sz="0" w:space="0" w:color="auto"/>
        <w:bottom w:val="none" w:sz="0" w:space="0" w:color="auto"/>
        <w:right w:val="none" w:sz="0" w:space="0" w:color="auto"/>
      </w:divBdr>
    </w:div>
    <w:div w:id="1496383875">
      <w:bodyDiv w:val="1"/>
      <w:marLeft w:val="0"/>
      <w:marRight w:val="0"/>
      <w:marTop w:val="0"/>
      <w:marBottom w:val="0"/>
      <w:divBdr>
        <w:top w:val="none" w:sz="0" w:space="0" w:color="auto"/>
        <w:left w:val="none" w:sz="0" w:space="0" w:color="auto"/>
        <w:bottom w:val="none" w:sz="0" w:space="0" w:color="auto"/>
        <w:right w:val="none" w:sz="0" w:space="0" w:color="auto"/>
      </w:divBdr>
    </w:div>
    <w:div w:id="1530877518">
      <w:bodyDiv w:val="1"/>
      <w:marLeft w:val="0"/>
      <w:marRight w:val="0"/>
      <w:marTop w:val="0"/>
      <w:marBottom w:val="0"/>
      <w:divBdr>
        <w:top w:val="none" w:sz="0" w:space="0" w:color="auto"/>
        <w:left w:val="none" w:sz="0" w:space="0" w:color="auto"/>
        <w:bottom w:val="none" w:sz="0" w:space="0" w:color="auto"/>
        <w:right w:val="none" w:sz="0" w:space="0" w:color="auto"/>
      </w:divBdr>
    </w:div>
    <w:div w:id="1567102655">
      <w:bodyDiv w:val="1"/>
      <w:marLeft w:val="0"/>
      <w:marRight w:val="0"/>
      <w:marTop w:val="0"/>
      <w:marBottom w:val="0"/>
      <w:divBdr>
        <w:top w:val="none" w:sz="0" w:space="0" w:color="auto"/>
        <w:left w:val="none" w:sz="0" w:space="0" w:color="auto"/>
        <w:bottom w:val="none" w:sz="0" w:space="0" w:color="auto"/>
        <w:right w:val="none" w:sz="0" w:space="0" w:color="auto"/>
      </w:divBdr>
    </w:div>
    <w:div w:id="1664161425">
      <w:bodyDiv w:val="1"/>
      <w:marLeft w:val="0"/>
      <w:marRight w:val="0"/>
      <w:marTop w:val="0"/>
      <w:marBottom w:val="0"/>
      <w:divBdr>
        <w:top w:val="none" w:sz="0" w:space="0" w:color="auto"/>
        <w:left w:val="none" w:sz="0" w:space="0" w:color="auto"/>
        <w:bottom w:val="none" w:sz="0" w:space="0" w:color="auto"/>
        <w:right w:val="none" w:sz="0" w:space="0" w:color="auto"/>
      </w:divBdr>
    </w:div>
    <w:div w:id="1734503439">
      <w:bodyDiv w:val="1"/>
      <w:marLeft w:val="0"/>
      <w:marRight w:val="0"/>
      <w:marTop w:val="0"/>
      <w:marBottom w:val="0"/>
      <w:divBdr>
        <w:top w:val="none" w:sz="0" w:space="0" w:color="auto"/>
        <w:left w:val="none" w:sz="0" w:space="0" w:color="auto"/>
        <w:bottom w:val="none" w:sz="0" w:space="0" w:color="auto"/>
        <w:right w:val="none" w:sz="0" w:space="0" w:color="auto"/>
      </w:divBdr>
    </w:div>
    <w:div w:id="1761481880">
      <w:bodyDiv w:val="1"/>
      <w:marLeft w:val="0"/>
      <w:marRight w:val="0"/>
      <w:marTop w:val="0"/>
      <w:marBottom w:val="0"/>
      <w:divBdr>
        <w:top w:val="none" w:sz="0" w:space="0" w:color="auto"/>
        <w:left w:val="none" w:sz="0" w:space="0" w:color="auto"/>
        <w:bottom w:val="none" w:sz="0" w:space="0" w:color="auto"/>
        <w:right w:val="none" w:sz="0" w:space="0" w:color="auto"/>
      </w:divBdr>
    </w:div>
    <w:div w:id="1776095136">
      <w:bodyDiv w:val="1"/>
      <w:marLeft w:val="0"/>
      <w:marRight w:val="0"/>
      <w:marTop w:val="0"/>
      <w:marBottom w:val="0"/>
      <w:divBdr>
        <w:top w:val="none" w:sz="0" w:space="0" w:color="auto"/>
        <w:left w:val="none" w:sz="0" w:space="0" w:color="auto"/>
        <w:bottom w:val="none" w:sz="0" w:space="0" w:color="auto"/>
        <w:right w:val="none" w:sz="0" w:space="0" w:color="auto"/>
      </w:divBdr>
    </w:div>
    <w:div w:id="2077316880">
      <w:bodyDiv w:val="1"/>
      <w:marLeft w:val="0"/>
      <w:marRight w:val="0"/>
      <w:marTop w:val="0"/>
      <w:marBottom w:val="0"/>
      <w:divBdr>
        <w:top w:val="none" w:sz="0" w:space="0" w:color="auto"/>
        <w:left w:val="none" w:sz="0" w:space="0" w:color="auto"/>
        <w:bottom w:val="none" w:sz="0" w:space="0" w:color="auto"/>
        <w:right w:val="none" w:sz="0" w:space="0" w:color="auto"/>
      </w:divBdr>
    </w:div>
    <w:div w:id="2085642656">
      <w:bodyDiv w:val="1"/>
      <w:marLeft w:val="0"/>
      <w:marRight w:val="0"/>
      <w:marTop w:val="0"/>
      <w:marBottom w:val="0"/>
      <w:divBdr>
        <w:top w:val="none" w:sz="0" w:space="0" w:color="auto"/>
        <w:left w:val="none" w:sz="0" w:space="0" w:color="auto"/>
        <w:bottom w:val="none" w:sz="0" w:space="0" w:color="auto"/>
        <w:right w:val="none" w:sz="0" w:space="0" w:color="auto"/>
      </w:divBdr>
    </w:div>
    <w:div w:id="2119326314">
      <w:bodyDiv w:val="1"/>
      <w:marLeft w:val="0"/>
      <w:marRight w:val="0"/>
      <w:marTop w:val="0"/>
      <w:marBottom w:val="0"/>
      <w:divBdr>
        <w:top w:val="none" w:sz="0" w:space="0" w:color="auto"/>
        <w:left w:val="none" w:sz="0" w:space="0" w:color="auto"/>
        <w:bottom w:val="none" w:sz="0" w:space="0" w:color="auto"/>
        <w:right w:val="none" w:sz="0" w:space="0" w:color="auto"/>
      </w:divBdr>
      <w:divsChild>
        <w:div w:id="490342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vobs.at/ludescher/Ludescher/LAcquisition/Nativist/nativist%20theory.htm" TargetMode="External"/><Relationship Id="rId13" Type="http://schemas.openxmlformats.org/officeDocument/2006/relationships/hyperlink" Target="https://doi.org/10.34097/jeicom_sp_june2020_4" TargetMode="External"/><Relationship Id="rId18" Type="http://schemas.openxmlformats.org/officeDocument/2006/relationships/hyperlink" Target="http://uait.pbworks.com/w/file/fetch/53250334/Course%20Management%20Systems%20as%20Tools%20for%20the%20Creation%20of%20Online%20Learning%20Environment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iles.eric.ed.gov/fulltext/EJ1080494.pdf" TargetMode="External"/><Relationship Id="rId17" Type="http://schemas.openxmlformats.org/officeDocument/2006/relationships/hyperlink" Target="https://doi.org/10.1080/0950069970190205" TargetMode="External"/><Relationship Id="rId2" Type="http://schemas.openxmlformats.org/officeDocument/2006/relationships/numbering" Target="numbering.xml"/><Relationship Id="rId16" Type="http://schemas.openxmlformats.org/officeDocument/2006/relationships/hyperlink" Target="https://www.simplypsychology.org/Zone-of-Proximal-Development.html" TargetMode="External"/><Relationship Id="rId20" Type="http://schemas.openxmlformats.org/officeDocument/2006/relationships/hyperlink" Target="https://www.researchgate.net/publication/366394645_Theories_of_EFL_teaching_in_Relevance_with_The_Real_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22.891839" TargetMode="External"/><Relationship Id="rId5" Type="http://schemas.openxmlformats.org/officeDocument/2006/relationships/webSettings" Target="webSettings.xml"/><Relationship Id="rId15" Type="http://schemas.openxmlformats.org/officeDocument/2006/relationships/hyperlink" Target="https://books.google.co.ke/books?hl=en&amp;lr=&amp;id=yQJRBAAAQBAJ&amp;oi=fnd&amp;pg=PA1&amp;dq=five-step+writing+procedure+developed+by+Donald+Graves&amp;ots=91-NVOQOAy&amp;sig=IWIP8AZuxoKTKFcL3l-8bAVlHPo&amp;redir_esc=y" TargetMode="External"/><Relationship Id="rId23" Type="http://schemas.openxmlformats.org/officeDocument/2006/relationships/theme" Target="theme/theme1.xml"/><Relationship Id="rId10" Type="http://schemas.openxmlformats.org/officeDocument/2006/relationships/hyperlink" Target="https://doi.org/10.1179/1759753614z.00000000028" TargetMode="External"/><Relationship Id="rId19" Type="http://schemas.openxmlformats.org/officeDocument/2006/relationships/hyperlink" Target="https://www.researchgate.net/publication/322977246_The_use_of_innovative_strategies_to_enhance_quality_of_classroom_interaction" TargetMode="External"/><Relationship Id="rId4" Type="http://schemas.openxmlformats.org/officeDocument/2006/relationships/settings" Target="settings.xml"/><Relationship Id="rId9" Type="http://schemas.openxmlformats.org/officeDocument/2006/relationships/hyperlink" Target="https://doi.org/10.3389/fpsyg.2021.788474" TargetMode="External"/><Relationship Id="rId14" Type="http://schemas.openxmlformats.org/officeDocument/2006/relationships/hyperlink" Target="https://www.structural-learning.com/post/sociocultural-theo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CCF2-5132-446E-A0E4-9707AA1F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6024</Words>
  <Characters>34337</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Thys</dc:creator>
  <cp:keywords/>
  <dc:description/>
  <cp:lastModifiedBy>Tatiana M Bryant</cp:lastModifiedBy>
  <cp:revision>12</cp:revision>
  <cp:lastPrinted>2023-12-25T08:46:00Z</cp:lastPrinted>
  <dcterms:created xsi:type="dcterms:W3CDTF">2024-01-26T07:52:00Z</dcterms:created>
  <dcterms:modified xsi:type="dcterms:W3CDTF">2024-01-31T11:01:00Z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a7455850-354f-44ef-9161-d0cadba7a89e</vt:lpwstr>
  </property>
</Properties>
</file>