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CFBE" w14:textId="6E9C0BFA" w:rsidR="00284924" w:rsidRPr="00284924" w:rsidRDefault="00284924" w:rsidP="00284924">
      <w:pPr>
        <w:jc w:val="both"/>
        <w:rPr>
          <w:sz w:val="28"/>
        </w:rPr>
      </w:pPr>
      <w:r w:rsidRPr="00284924">
        <w:rPr>
          <w:sz w:val="28"/>
        </w:rPr>
        <w:t>You are kindly requested to write an essay (min.</w:t>
      </w:r>
      <w:proofErr w:type="gramStart"/>
      <w:r w:rsidRPr="00284924">
        <w:rPr>
          <w:sz w:val="28"/>
        </w:rPr>
        <w:t>2 )in</w:t>
      </w:r>
      <w:proofErr w:type="gramEnd"/>
      <w:r w:rsidRPr="00284924">
        <w:rPr>
          <w:sz w:val="28"/>
        </w:rPr>
        <w:t xml:space="preserve"> which you </w:t>
      </w:r>
      <w:r w:rsidRPr="00284924">
        <w:rPr>
          <w:b/>
          <w:sz w:val="28"/>
        </w:rPr>
        <w:t xml:space="preserve">analyze </w:t>
      </w:r>
      <w:r w:rsidRPr="00284924">
        <w:rPr>
          <w:b/>
          <w:i/>
          <w:iCs/>
          <w:sz w:val="28"/>
        </w:rPr>
        <w:t xml:space="preserve">The Monk </w:t>
      </w:r>
      <w:r w:rsidRPr="00284924">
        <w:rPr>
          <w:b/>
          <w:sz w:val="28"/>
        </w:rPr>
        <w:t xml:space="preserve">by M. Lewis, </w:t>
      </w:r>
      <w:r w:rsidRPr="00284924">
        <w:rPr>
          <w:sz w:val="28"/>
        </w:rPr>
        <w:t xml:space="preserve">emphasizing </w:t>
      </w:r>
      <w:r w:rsidRPr="00284924">
        <w:rPr>
          <w:b/>
          <w:sz w:val="28"/>
        </w:rPr>
        <w:t>the function(s) of Gothic features</w:t>
      </w:r>
      <w:r w:rsidRPr="00284924">
        <w:rPr>
          <w:sz w:val="28"/>
        </w:rPr>
        <w:t xml:space="preserve"> such as the </w:t>
      </w:r>
      <w:r w:rsidRPr="00284924">
        <w:rPr>
          <w:b/>
          <w:i/>
          <w:sz w:val="28"/>
          <w:u w:val="single"/>
        </w:rPr>
        <w:t xml:space="preserve">“uncanny” </w:t>
      </w:r>
      <w:r w:rsidRPr="00284924">
        <w:rPr>
          <w:sz w:val="28"/>
        </w:rPr>
        <w:t xml:space="preserve">as well as </w:t>
      </w:r>
      <w:r w:rsidRPr="00284924">
        <w:rPr>
          <w:b/>
          <w:i/>
          <w:sz w:val="28"/>
        </w:rPr>
        <w:t xml:space="preserve">the concepts of </w:t>
      </w:r>
      <w:r w:rsidRPr="00284924">
        <w:rPr>
          <w:b/>
          <w:i/>
          <w:sz w:val="28"/>
          <w:u w:val="single"/>
        </w:rPr>
        <w:t>“horror”</w:t>
      </w:r>
      <w:r w:rsidRPr="00284924">
        <w:rPr>
          <w:sz w:val="28"/>
        </w:rPr>
        <w:t xml:space="preserve"> and </w:t>
      </w:r>
      <w:r w:rsidRPr="00284924">
        <w:rPr>
          <w:b/>
          <w:sz w:val="28"/>
          <w:u w:val="single"/>
        </w:rPr>
        <w:t>“terror”</w:t>
      </w:r>
      <w:r w:rsidRPr="00284924">
        <w:rPr>
          <w:sz w:val="28"/>
        </w:rPr>
        <w:t xml:space="preserve"> </w:t>
      </w:r>
      <w:r w:rsidRPr="00284924">
        <w:rPr>
          <w:sz w:val="28"/>
          <w:highlight w:val="yellow"/>
        </w:rPr>
        <w:t xml:space="preserve">in accordance with </w:t>
      </w:r>
      <w:r w:rsidRPr="00284924">
        <w:rPr>
          <w:b/>
          <w:sz w:val="28"/>
          <w:highlight w:val="yellow"/>
        </w:rPr>
        <w:t>the assertions of Ann Radcliffe.</w:t>
      </w:r>
    </w:p>
    <w:p w14:paraId="05C97ADA" w14:textId="77777777" w:rsidR="00284924" w:rsidRPr="00284924" w:rsidRDefault="00284924" w:rsidP="00284924">
      <w:pPr>
        <w:jc w:val="both"/>
        <w:rPr>
          <w:sz w:val="28"/>
        </w:rPr>
      </w:pPr>
      <w:r w:rsidRPr="00284924">
        <w:rPr>
          <w:sz w:val="28"/>
        </w:rPr>
        <w:t xml:space="preserve">Please also address in </w:t>
      </w:r>
      <w:r w:rsidRPr="00284924">
        <w:rPr>
          <w:b/>
          <w:sz w:val="28"/>
          <w:u w:val="single"/>
        </w:rPr>
        <w:t>which manner these terms/concepts may</w:t>
      </w:r>
      <w:r w:rsidRPr="00284924">
        <w:rPr>
          <w:sz w:val="28"/>
        </w:rPr>
        <w:t xml:space="preserve"> or</w:t>
      </w:r>
      <w:r w:rsidRPr="00284924">
        <w:rPr>
          <w:b/>
          <w:sz w:val="28"/>
          <w:u w:val="single"/>
        </w:rPr>
        <w:t xml:space="preserve"> may not be associated with the </w:t>
      </w:r>
      <w:r w:rsidRPr="00284924">
        <w:rPr>
          <w:b/>
          <w:sz w:val="28"/>
          <w:highlight w:val="yellow"/>
          <w:u w:val="single"/>
        </w:rPr>
        <w:t>“experience of the sublime”.</w:t>
      </w:r>
    </w:p>
    <w:p w14:paraId="03AF7D6C" w14:textId="071F6574" w:rsidR="007921D9" w:rsidRPr="00284924" w:rsidRDefault="00284924" w:rsidP="00284924">
      <w:pPr>
        <w:jc w:val="both"/>
        <w:rPr>
          <w:b/>
          <w:sz w:val="28"/>
        </w:rPr>
      </w:pPr>
      <w:r w:rsidRPr="00284924">
        <w:rPr>
          <w:b/>
          <w:sz w:val="28"/>
        </w:rPr>
        <w:t>Finally share your own opinion</w:t>
      </w:r>
      <w:r w:rsidRPr="00284924">
        <w:rPr>
          <w:sz w:val="28"/>
        </w:rPr>
        <w:t xml:space="preserve"> as to </w:t>
      </w:r>
      <w:r w:rsidRPr="00284924">
        <w:rPr>
          <w:b/>
          <w:sz w:val="28"/>
        </w:rPr>
        <w:t>where you would pinpoint this literary work on Todorov’s scale and why.</w:t>
      </w:r>
    </w:p>
    <w:p w14:paraId="5A83C664" w14:textId="0C5ECD76" w:rsidR="00284924" w:rsidRDefault="00284924" w:rsidP="00284924">
      <w:pPr>
        <w:jc w:val="both"/>
        <w:rPr>
          <w:b/>
          <w:sz w:val="24"/>
        </w:rPr>
      </w:pPr>
    </w:p>
    <w:p w14:paraId="2BFCE742" w14:textId="20409C14" w:rsidR="00284924" w:rsidRDefault="00284924" w:rsidP="00284924">
      <w:pPr>
        <w:jc w:val="both"/>
        <w:rPr>
          <w:b/>
          <w:sz w:val="24"/>
        </w:rPr>
      </w:pPr>
    </w:p>
    <w:p w14:paraId="69B08195" w14:textId="3368148F" w:rsidR="00284924" w:rsidRDefault="00284924" w:rsidP="00284924">
      <w:pPr>
        <w:jc w:val="both"/>
        <w:rPr>
          <w:b/>
          <w:sz w:val="24"/>
        </w:rPr>
      </w:pPr>
    </w:p>
    <w:p w14:paraId="3AE98D36" w14:textId="2CDB3399" w:rsidR="00284924" w:rsidRDefault="00284924" w:rsidP="00284924">
      <w:pPr>
        <w:jc w:val="both"/>
        <w:rPr>
          <w:b/>
          <w:sz w:val="24"/>
        </w:rPr>
      </w:pPr>
    </w:p>
    <w:p w14:paraId="70574C65" w14:textId="601ABA65" w:rsidR="00284924" w:rsidRDefault="00284924" w:rsidP="00284924">
      <w:pPr>
        <w:jc w:val="both"/>
        <w:rPr>
          <w:b/>
          <w:sz w:val="24"/>
        </w:rPr>
      </w:pPr>
    </w:p>
    <w:p w14:paraId="7C6DB0B2" w14:textId="17208E1C" w:rsidR="00284924" w:rsidRDefault="00284924" w:rsidP="00284924">
      <w:pPr>
        <w:jc w:val="both"/>
        <w:rPr>
          <w:b/>
          <w:sz w:val="24"/>
        </w:rPr>
      </w:pPr>
    </w:p>
    <w:p w14:paraId="56F87BF2" w14:textId="15B7E076" w:rsidR="00284924" w:rsidRDefault="00284924" w:rsidP="00284924">
      <w:pPr>
        <w:jc w:val="both"/>
        <w:rPr>
          <w:b/>
          <w:sz w:val="24"/>
        </w:rPr>
      </w:pPr>
    </w:p>
    <w:p w14:paraId="4A2AD7C6" w14:textId="68A496A7" w:rsidR="00284924" w:rsidRDefault="00284924" w:rsidP="00284924">
      <w:pPr>
        <w:jc w:val="both"/>
        <w:rPr>
          <w:b/>
          <w:sz w:val="24"/>
        </w:rPr>
      </w:pPr>
    </w:p>
    <w:p w14:paraId="0D3468B3" w14:textId="2EA16150" w:rsidR="00284924" w:rsidRDefault="00284924" w:rsidP="00284924">
      <w:pPr>
        <w:jc w:val="both"/>
        <w:rPr>
          <w:b/>
          <w:sz w:val="24"/>
        </w:rPr>
      </w:pPr>
    </w:p>
    <w:p w14:paraId="001EFC14" w14:textId="3FB93FB7" w:rsidR="00284924" w:rsidRDefault="00284924" w:rsidP="00284924">
      <w:pPr>
        <w:jc w:val="both"/>
        <w:rPr>
          <w:b/>
          <w:sz w:val="24"/>
        </w:rPr>
      </w:pPr>
    </w:p>
    <w:p w14:paraId="40CE2F04" w14:textId="40EE8505" w:rsidR="00284924" w:rsidRDefault="00284924" w:rsidP="00284924">
      <w:pPr>
        <w:jc w:val="both"/>
        <w:rPr>
          <w:b/>
          <w:sz w:val="24"/>
        </w:rPr>
      </w:pPr>
    </w:p>
    <w:p w14:paraId="1971DF1F" w14:textId="4089549F" w:rsidR="00284924" w:rsidRDefault="00284924" w:rsidP="00284924">
      <w:pPr>
        <w:jc w:val="both"/>
        <w:rPr>
          <w:b/>
          <w:sz w:val="24"/>
        </w:rPr>
      </w:pPr>
    </w:p>
    <w:p w14:paraId="6F801F9E" w14:textId="2149D1A8" w:rsidR="00284924" w:rsidRDefault="00284924" w:rsidP="00284924">
      <w:pPr>
        <w:jc w:val="both"/>
        <w:rPr>
          <w:b/>
          <w:sz w:val="24"/>
        </w:rPr>
      </w:pPr>
    </w:p>
    <w:p w14:paraId="27FCEB2E" w14:textId="2CD712B0" w:rsidR="00284924" w:rsidRDefault="00284924" w:rsidP="00284924">
      <w:pPr>
        <w:jc w:val="both"/>
        <w:rPr>
          <w:b/>
          <w:sz w:val="24"/>
        </w:rPr>
      </w:pPr>
    </w:p>
    <w:p w14:paraId="51F4AEA5" w14:textId="32DCDF70" w:rsidR="00284924" w:rsidRDefault="00284924" w:rsidP="00284924">
      <w:pPr>
        <w:jc w:val="both"/>
        <w:rPr>
          <w:b/>
          <w:sz w:val="24"/>
        </w:rPr>
      </w:pPr>
    </w:p>
    <w:p w14:paraId="5E7489F4" w14:textId="37DD2D4F" w:rsidR="00284924" w:rsidRDefault="00284924" w:rsidP="00284924">
      <w:pPr>
        <w:jc w:val="both"/>
        <w:rPr>
          <w:b/>
          <w:sz w:val="24"/>
        </w:rPr>
      </w:pPr>
    </w:p>
    <w:p w14:paraId="3B1FF71B" w14:textId="5457A49E" w:rsidR="00284924" w:rsidRDefault="00284924" w:rsidP="00284924">
      <w:pPr>
        <w:jc w:val="both"/>
        <w:rPr>
          <w:b/>
          <w:sz w:val="24"/>
        </w:rPr>
      </w:pPr>
    </w:p>
    <w:p w14:paraId="41532B1F" w14:textId="2EAA296B" w:rsidR="00284924" w:rsidRDefault="00284924" w:rsidP="00284924">
      <w:pPr>
        <w:jc w:val="both"/>
        <w:rPr>
          <w:b/>
          <w:sz w:val="24"/>
        </w:rPr>
      </w:pPr>
    </w:p>
    <w:p w14:paraId="5103A997" w14:textId="148DD6C8" w:rsidR="00284924" w:rsidRDefault="00284924" w:rsidP="00284924">
      <w:pPr>
        <w:jc w:val="both"/>
        <w:rPr>
          <w:b/>
          <w:sz w:val="24"/>
        </w:rPr>
      </w:pPr>
    </w:p>
    <w:p w14:paraId="207570BA" w14:textId="547260A4" w:rsidR="00284924" w:rsidRDefault="00284924" w:rsidP="00284924">
      <w:pPr>
        <w:jc w:val="both"/>
        <w:rPr>
          <w:b/>
          <w:sz w:val="24"/>
        </w:rPr>
      </w:pPr>
    </w:p>
    <w:p w14:paraId="42F261F3" w14:textId="67A4701B" w:rsidR="00284924" w:rsidRDefault="00284924" w:rsidP="00284924">
      <w:pPr>
        <w:jc w:val="both"/>
        <w:rPr>
          <w:b/>
          <w:sz w:val="24"/>
        </w:rPr>
      </w:pPr>
    </w:p>
    <w:p w14:paraId="4A28FBAB" w14:textId="214B9C73" w:rsidR="00284924" w:rsidRDefault="00284924" w:rsidP="00284924">
      <w:pPr>
        <w:jc w:val="both"/>
        <w:rPr>
          <w:b/>
          <w:sz w:val="24"/>
        </w:rPr>
      </w:pPr>
      <w:bookmarkStart w:id="0" w:name="_GoBack"/>
      <w:bookmarkEnd w:id="0"/>
    </w:p>
    <w:tbl>
      <w:tblPr>
        <w:tblW w:w="9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13"/>
        <w:gridCol w:w="864"/>
      </w:tblGrid>
      <w:tr w:rsidR="00284924" w:rsidRPr="00284924" w14:paraId="0E9D6DA9" w14:textId="77777777" w:rsidTr="00284924">
        <w:trPr>
          <w:gridAfter w:val="1"/>
          <w:wAfter w:w="864" w:type="dxa"/>
          <w:trHeight w:val="535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3C305" w14:textId="4742E489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4924" w:rsidRPr="00284924" w14:paraId="55CF26C5" w14:textId="77777777" w:rsidTr="00284924">
        <w:trPr>
          <w:trHeight w:val="514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4B3E0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Assessment and Grading Criteria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57D28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284924" w:rsidRPr="00284924" w14:paraId="30C5827A" w14:textId="77777777" w:rsidTr="00284924">
        <w:trPr>
          <w:trHeight w:val="1340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F3919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1- Introduction and Statement of purpose, the research objective and argument being introduced to the reader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E2C47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10 points</w:t>
            </w:r>
          </w:p>
        </w:tc>
      </w:tr>
      <w:tr w:rsidR="00284924" w:rsidRPr="00284924" w14:paraId="5D088D94" w14:textId="77777777" w:rsidTr="00284924">
        <w:trPr>
          <w:trHeight w:val="514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B3E57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2- Structure, format – (Guideline rules)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3560A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10 points</w:t>
            </w:r>
          </w:p>
        </w:tc>
      </w:tr>
      <w:tr w:rsidR="00284924" w:rsidRPr="00284924" w14:paraId="2F105E33" w14:textId="77777777" w:rsidTr="00284924">
        <w:trPr>
          <w:trHeight w:val="2908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C5FB4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3- Argument </w:t>
            </w:r>
            <w:proofErr w:type="spellStart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developmentQuality</w:t>
            </w:r>
            <w:proofErr w:type="spellEnd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of presented information – documentation – argument corroboration </w:t>
            </w:r>
            <w:proofErr w:type="spellStart"/>
            <w:proofErr w:type="gramStart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etc.Correct</w:t>
            </w:r>
            <w:proofErr w:type="spellEnd"/>
            <w:proofErr w:type="gramEnd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theoretical </w:t>
            </w:r>
            <w:proofErr w:type="spellStart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informationThe</w:t>
            </w:r>
            <w:proofErr w:type="spellEnd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content is context related and arguments, suggestions and observations are corroborated in an academic manner.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03650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30 points</w:t>
            </w:r>
          </w:p>
        </w:tc>
      </w:tr>
      <w:tr w:rsidR="00284924" w:rsidRPr="00284924" w14:paraId="63E60EAC" w14:textId="77777777" w:rsidTr="00284924">
        <w:trPr>
          <w:trHeight w:val="803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A9AC7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4-Conclusion, final statement- Corroboration of final statement.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08C60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10 points</w:t>
            </w:r>
          </w:p>
        </w:tc>
      </w:tr>
      <w:tr w:rsidR="00284924" w:rsidRPr="00284924" w14:paraId="45DDB401" w14:textId="77777777" w:rsidTr="00284924">
        <w:trPr>
          <w:trHeight w:val="1855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DC77C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 Proper use and implementation of citations and/or paraphrasing within the text-body. And giving proper reference (crediting) to sources used within your text-body.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AA235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15 points</w:t>
            </w:r>
          </w:p>
        </w:tc>
      </w:tr>
      <w:tr w:rsidR="00284924" w:rsidRPr="00284924" w14:paraId="7C236133" w14:textId="77777777" w:rsidTr="00284924">
        <w:trPr>
          <w:trHeight w:val="535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F61CD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6- Errata, grammar, spelling, articulation, vocabulary etc.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7F4B4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10 points</w:t>
            </w:r>
          </w:p>
        </w:tc>
      </w:tr>
      <w:tr w:rsidR="00284924" w:rsidRPr="00284924" w14:paraId="38018C37" w14:textId="77777777" w:rsidTr="00284924">
        <w:trPr>
          <w:trHeight w:val="3445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4CA20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7- Reference List /</w:t>
            </w:r>
            <w:proofErr w:type="spellStart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BibliographyCorrect</w:t>
            </w:r>
            <w:proofErr w:type="spellEnd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referencing of used sources and colophon/</w:t>
            </w:r>
            <w:proofErr w:type="spellStart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impressum</w:t>
            </w:r>
            <w:proofErr w:type="spellEnd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in accordance with the style guidelines you chose to use (MLA, APA or Harvard style</w:t>
            </w:r>
            <w:proofErr w:type="gramStart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).Quality</w:t>
            </w:r>
            <w:proofErr w:type="gramEnd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and academic reliability of reference sources (including web sources)DO NOT USE WIKIPEDIA or similar nonacademic sources!!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B1D57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15 points</w:t>
            </w:r>
          </w:p>
        </w:tc>
      </w:tr>
      <w:tr w:rsidR="00284924" w:rsidRPr="00284924" w14:paraId="298EA9B1" w14:textId="77777777" w:rsidTr="00284924">
        <w:trPr>
          <w:trHeight w:val="783"/>
        </w:trPr>
        <w:tc>
          <w:tcPr>
            <w:tcW w:w="8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CEC54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7- PLAGIARISM </w:t>
            </w:r>
            <w:proofErr w:type="spellStart"/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RATE</w:t>
            </w:r>
            <w:r w:rsidRPr="00284924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4"/>
                <w:szCs w:val="24"/>
              </w:rPr>
              <w:t>The</w:t>
            </w:r>
            <w:proofErr w:type="spellEnd"/>
            <w:r w:rsidRPr="00284924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4"/>
                <w:szCs w:val="24"/>
              </w:rPr>
              <w:t xml:space="preserve"> maximum tolerated rate for plagiarism is 20%. Any rate above 20% will cause point deduction and papers above the rate of 25% plagiarism WILL NOT BE GRADED AT ALL.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31DE5" w14:textId="77777777" w:rsidR="00284924" w:rsidRPr="00284924" w:rsidRDefault="00284924" w:rsidP="00284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92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CBDACA2" w14:textId="77777777" w:rsidR="00284924" w:rsidRPr="00284924" w:rsidRDefault="00284924" w:rsidP="00284924">
      <w:pPr>
        <w:jc w:val="both"/>
        <w:rPr>
          <w:b/>
          <w:sz w:val="24"/>
        </w:rPr>
      </w:pPr>
    </w:p>
    <w:sectPr w:rsidR="00284924" w:rsidRPr="00284924" w:rsidSect="00697DCB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E4"/>
    <w:rsid w:val="000E23CC"/>
    <w:rsid w:val="00143356"/>
    <w:rsid w:val="00284924"/>
    <w:rsid w:val="00473400"/>
    <w:rsid w:val="00510DAC"/>
    <w:rsid w:val="00697DCB"/>
    <w:rsid w:val="006A75E4"/>
    <w:rsid w:val="007921D9"/>
    <w:rsid w:val="008336AE"/>
    <w:rsid w:val="008B2999"/>
    <w:rsid w:val="008C18FA"/>
    <w:rsid w:val="00AA78A0"/>
    <w:rsid w:val="00AC3454"/>
    <w:rsid w:val="00B20004"/>
    <w:rsid w:val="00BB2ADF"/>
    <w:rsid w:val="00BD6B45"/>
    <w:rsid w:val="00D01A57"/>
    <w:rsid w:val="00E21236"/>
    <w:rsid w:val="00F0514A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F06D"/>
  <w15:chartTrackingRefBased/>
  <w15:docId w15:val="{0F706A3A-9D17-4986-A42C-2A2CE29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Heading1"/>
    <w:link w:val="LEVEL1Char"/>
    <w:qFormat/>
    <w:rsid w:val="00510DAC"/>
    <w:pPr>
      <w:jc w:val="center"/>
    </w:pPr>
    <w:rPr>
      <w:bCs/>
    </w:rPr>
  </w:style>
  <w:style w:type="character" w:customStyle="1" w:styleId="LEVEL1Char">
    <w:name w:val="LEVEL 1 Char"/>
    <w:basedOn w:val="Heading1Char"/>
    <w:link w:val="LEVEL1"/>
    <w:rsid w:val="00510DAC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1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TERZİ</dc:creator>
  <cp:keywords/>
  <dc:description/>
  <cp:lastModifiedBy>GÜLŞAH TERZİ</cp:lastModifiedBy>
  <cp:revision>3</cp:revision>
  <dcterms:created xsi:type="dcterms:W3CDTF">2023-04-14T07:55:00Z</dcterms:created>
  <dcterms:modified xsi:type="dcterms:W3CDTF">2023-04-14T08:04:00Z</dcterms:modified>
</cp:coreProperties>
</file>